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E4B" w:rsidRDefault="00FD6E4B" w:rsidP="00FD6E4B">
      <w:pPr>
        <w:autoSpaceDE w:val="0"/>
        <w:autoSpaceDN w:val="0"/>
        <w:adjustRightInd w:val="0"/>
        <w:ind w:firstLine="708"/>
        <w:jc w:val="both"/>
        <w:outlineLvl w:val="2"/>
        <w:rPr>
          <w:bCs/>
          <w:sz w:val="28"/>
          <w:szCs w:val="28"/>
        </w:rPr>
      </w:pPr>
      <w:r>
        <w:rPr>
          <w:bCs/>
          <w:sz w:val="28"/>
          <w:szCs w:val="28"/>
        </w:rPr>
        <w:t xml:space="preserve">Статья 21. </w:t>
      </w:r>
      <w:r>
        <w:rPr>
          <w:sz w:val="28"/>
          <w:szCs w:val="28"/>
        </w:rPr>
        <w:t xml:space="preserve">Глава Осичковского </w:t>
      </w:r>
      <w:r>
        <w:rPr>
          <w:bCs/>
          <w:sz w:val="28"/>
          <w:szCs w:val="28"/>
        </w:rPr>
        <w:t xml:space="preserve"> сельского поселения, его статус, порядок избрания и прекращения полномочий </w:t>
      </w:r>
    </w:p>
    <w:p w:rsidR="00FD6E4B" w:rsidRDefault="00FD6E4B" w:rsidP="00FD6E4B">
      <w:pPr>
        <w:autoSpaceDE w:val="0"/>
        <w:autoSpaceDN w:val="0"/>
        <w:adjustRightInd w:val="0"/>
        <w:ind w:firstLine="720"/>
        <w:jc w:val="both"/>
        <w:rPr>
          <w:bCs/>
          <w:sz w:val="28"/>
          <w:szCs w:val="28"/>
        </w:rPr>
      </w:pPr>
    </w:p>
    <w:p w:rsidR="00FD6E4B" w:rsidRDefault="00FD6E4B" w:rsidP="00FD6E4B">
      <w:pPr>
        <w:autoSpaceDE w:val="0"/>
        <w:autoSpaceDN w:val="0"/>
        <w:adjustRightInd w:val="0"/>
        <w:ind w:firstLine="720"/>
        <w:jc w:val="both"/>
        <w:rPr>
          <w:sz w:val="28"/>
          <w:szCs w:val="28"/>
        </w:rPr>
      </w:pPr>
      <w:r>
        <w:rPr>
          <w:sz w:val="28"/>
          <w:szCs w:val="28"/>
        </w:rPr>
        <w:t xml:space="preserve">1. Глава Осичковского </w:t>
      </w:r>
      <w:r>
        <w:rPr>
          <w:bCs/>
          <w:sz w:val="28"/>
          <w:szCs w:val="28"/>
        </w:rPr>
        <w:t xml:space="preserve"> сельского поселения </w:t>
      </w:r>
      <w:r>
        <w:rPr>
          <w:sz w:val="28"/>
          <w:szCs w:val="28"/>
        </w:rPr>
        <w:t>является высшим должностным лицом Осичковского  сельского поселения.</w:t>
      </w:r>
    </w:p>
    <w:p w:rsidR="00FD6E4B" w:rsidRDefault="00FD6E4B" w:rsidP="00FD6E4B">
      <w:pPr>
        <w:autoSpaceDE w:val="0"/>
        <w:autoSpaceDN w:val="0"/>
        <w:adjustRightInd w:val="0"/>
        <w:ind w:firstLine="720"/>
        <w:jc w:val="both"/>
        <w:rPr>
          <w:sz w:val="28"/>
          <w:szCs w:val="28"/>
        </w:rPr>
      </w:pPr>
      <w:r>
        <w:rPr>
          <w:sz w:val="28"/>
          <w:szCs w:val="28"/>
        </w:rPr>
        <w:t xml:space="preserve">Глава Осичковского </w:t>
      </w:r>
      <w:r>
        <w:rPr>
          <w:bCs/>
          <w:sz w:val="28"/>
          <w:szCs w:val="28"/>
        </w:rPr>
        <w:t xml:space="preserve"> сельского поселения </w:t>
      </w:r>
      <w:proofErr w:type="gramStart"/>
      <w:r>
        <w:rPr>
          <w:sz w:val="28"/>
          <w:szCs w:val="28"/>
        </w:rPr>
        <w:t>подконтролен</w:t>
      </w:r>
      <w:proofErr w:type="gramEnd"/>
      <w:r>
        <w:rPr>
          <w:sz w:val="28"/>
          <w:szCs w:val="28"/>
        </w:rPr>
        <w:t xml:space="preserve"> и подотчетен населению и </w:t>
      </w:r>
      <w:r>
        <w:rPr>
          <w:bCs/>
          <w:sz w:val="28"/>
          <w:szCs w:val="28"/>
        </w:rPr>
        <w:t>Совету Осичковского сельского поселения</w:t>
      </w:r>
      <w:r>
        <w:rPr>
          <w:sz w:val="28"/>
          <w:szCs w:val="28"/>
        </w:rPr>
        <w:t>.</w:t>
      </w:r>
    </w:p>
    <w:p w:rsidR="00FD6E4B" w:rsidRDefault="00FD6E4B" w:rsidP="00FD6E4B">
      <w:pPr>
        <w:autoSpaceDE w:val="0"/>
        <w:autoSpaceDN w:val="0"/>
        <w:adjustRightInd w:val="0"/>
        <w:ind w:firstLine="720"/>
        <w:jc w:val="both"/>
      </w:pPr>
      <w:r>
        <w:rPr>
          <w:sz w:val="28"/>
          <w:szCs w:val="28"/>
        </w:rPr>
        <w:t>2. Глава Осичковского</w:t>
      </w:r>
      <w:r>
        <w:rPr>
          <w:bCs/>
          <w:sz w:val="28"/>
          <w:szCs w:val="28"/>
        </w:rPr>
        <w:t xml:space="preserve"> сельского поселения </w:t>
      </w:r>
      <w:r>
        <w:rPr>
          <w:sz w:val="28"/>
          <w:szCs w:val="28"/>
        </w:rPr>
        <w:t>избирается на муниципальных выборах</w:t>
      </w:r>
      <w:r>
        <w:t xml:space="preserve"> </w:t>
      </w:r>
      <w:r>
        <w:rPr>
          <w:bCs/>
          <w:sz w:val="28"/>
          <w:szCs w:val="28"/>
        </w:rPr>
        <w:t>по мажоритарной избирательной системе относительного большинства с определением единого избирательного округа сроком на 5 лет.</w:t>
      </w:r>
    </w:p>
    <w:p w:rsidR="00FD6E4B" w:rsidRDefault="00FD6E4B" w:rsidP="00FD6E4B">
      <w:pPr>
        <w:autoSpaceDE w:val="0"/>
        <w:autoSpaceDN w:val="0"/>
        <w:adjustRightInd w:val="0"/>
        <w:ind w:firstLine="708"/>
        <w:jc w:val="both"/>
        <w:rPr>
          <w:sz w:val="28"/>
          <w:szCs w:val="28"/>
        </w:rPr>
      </w:pPr>
      <w:r>
        <w:rPr>
          <w:sz w:val="28"/>
          <w:szCs w:val="28"/>
        </w:rPr>
        <w:t>3.</w:t>
      </w:r>
      <w:r>
        <w:t xml:space="preserve"> </w:t>
      </w:r>
      <w:r>
        <w:rPr>
          <w:sz w:val="28"/>
          <w:szCs w:val="28"/>
        </w:rPr>
        <w:t xml:space="preserve">Глава  Осичковского </w:t>
      </w:r>
      <w:r>
        <w:rPr>
          <w:bCs/>
          <w:sz w:val="28"/>
          <w:szCs w:val="28"/>
        </w:rPr>
        <w:t xml:space="preserve">сельского поселения </w:t>
      </w:r>
      <w:r>
        <w:rPr>
          <w:sz w:val="28"/>
          <w:szCs w:val="28"/>
        </w:rPr>
        <w:t xml:space="preserve">возглавляет администрацию Осичковского сельского поселения и </w:t>
      </w:r>
      <w:r>
        <w:rPr>
          <w:bCs/>
          <w:sz w:val="28"/>
          <w:szCs w:val="28"/>
        </w:rPr>
        <w:t>Совет Осичковского сельского поселения</w:t>
      </w:r>
      <w:r>
        <w:rPr>
          <w:sz w:val="28"/>
          <w:szCs w:val="28"/>
        </w:rPr>
        <w:t>.</w:t>
      </w:r>
    </w:p>
    <w:p w:rsidR="00FD6E4B" w:rsidRDefault="00FD6E4B" w:rsidP="00FD6E4B">
      <w:pPr>
        <w:autoSpaceDE w:val="0"/>
        <w:autoSpaceDN w:val="0"/>
        <w:adjustRightInd w:val="0"/>
        <w:ind w:firstLine="708"/>
        <w:jc w:val="both"/>
        <w:rPr>
          <w:sz w:val="28"/>
          <w:szCs w:val="28"/>
        </w:rPr>
      </w:pPr>
      <w:r>
        <w:rPr>
          <w:sz w:val="28"/>
          <w:szCs w:val="28"/>
        </w:rPr>
        <w:t>Глава Осичковского</w:t>
      </w:r>
      <w:r>
        <w:rPr>
          <w:bCs/>
          <w:sz w:val="28"/>
          <w:szCs w:val="28"/>
        </w:rPr>
        <w:t xml:space="preserve"> сельского поселения </w:t>
      </w:r>
      <w:r>
        <w:rPr>
          <w:sz w:val="28"/>
          <w:szCs w:val="28"/>
        </w:rPr>
        <w:t>входит в состав представительного органа Руднянского  муниципального района.</w:t>
      </w:r>
    </w:p>
    <w:p w:rsidR="00FD6E4B" w:rsidRDefault="00FD6E4B" w:rsidP="00FD6E4B">
      <w:pPr>
        <w:autoSpaceDE w:val="0"/>
        <w:autoSpaceDN w:val="0"/>
        <w:adjustRightInd w:val="0"/>
        <w:ind w:firstLine="720"/>
        <w:jc w:val="both"/>
        <w:rPr>
          <w:sz w:val="28"/>
          <w:szCs w:val="28"/>
        </w:rPr>
      </w:pPr>
      <w:r>
        <w:rPr>
          <w:sz w:val="28"/>
          <w:szCs w:val="28"/>
        </w:rPr>
        <w:t xml:space="preserve">4. Глава Осичковского </w:t>
      </w:r>
      <w:r>
        <w:rPr>
          <w:bCs/>
          <w:sz w:val="28"/>
          <w:szCs w:val="28"/>
        </w:rPr>
        <w:t xml:space="preserve">сельского поселения </w:t>
      </w:r>
      <w:r>
        <w:rPr>
          <w:sz w:val="28"/>
          <w:szCs w:val="28"/>
        </w:rPr>
        <w:t xml:space="preserve">должен соблюдать ограничения и запреты и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Pr>
            <w:sz w:val="28"/>
            <w:szCs w:val="28"/>
          </w:rPr>
          <w:t>2008 г</w:t>
        </w:r>
      </w:smartTag>
      <w:r>
        <w:rPr>
          <w:sz w:val="28"/>
          <w:szCs w:val="28"/>
        </w:rPr>
        <w:t>. № 273-ФЗ "О противодействии коррупции" и другими федеральными законами.</w:t>
      </w:r>
    </w:p>
    <w:p w:rsidR="00FD6E4B" w:rsidRDefault="00FD6E4B" w:rsidP="00FD6E4B">
      <w:pPr>
        <w:autoSpaceDE w:val="0"/>
        <w:autoSpaceDN w:val="0"/>
        <w:adjustRightInd w:val="0"/>
        <w:ind w:firstLine="720"/>
        <w:jc w:val="both"/>
        <w:rPr>
          <w:sz w:val="22"/>
          <w:szCs w:val="22"/>
        </w:rPr>
      </w:pPr>
      <w:r>
        <w:rPr>
          <w:sz w:val="28"/>
          <w:szCs w:val="28"/>
        </w:rPr>
        <w:t xml:space="preserve">Глава Осичковского </w:t>
      </w:r>
      <w:r>
        <w:rPr>
          <w:bCs/>
          <w:sz w:val="28"/>
          <w:szCs w:val="28"/>
        </w:rPr>
        <w:t xml:space="preserve"> сельского поселения </w:t>
      </w:r>
      <w:r>
        <w:rPr>
          <w:sz w:val="28"/>
          <w:szCs w:val="28"/>
        </w:rPr>
        <w:t xml:space="preserve">представляет </w:t>
      </w:r>
      <w:r>
        <w:rPr>
          <w:bCs/>
          <w:sz w:val="28"/>
          <w:szCs w:val="28"/>
        </w:rPr>
        <w:t>Совету Осичковского сельского поселения</w:t>
      </w:r>
      <w:r>
        <w:rPr>
          <w:sz w:val="22"/>
          <w:szCs w:val="22"/>
        </w:rPr>
        <w:t xml:space="preserve">  </w:t>
      </w:r>
      <w:r>
        <w:rPr>
          <w:sz w:val="28"/>
          <w:szCs w:val="28"/>
        </w:rPr>
        <w:t xml:space="preserve">ежегодные отчеты о результатах своей деятельности, о результатах деятельности администрации Осичковского сельского поселения, в том числе о решении вопросов, поставленных </w:t>
      </w:r>
      <w:r>
        <w:rPr>
          <w:bCs/>
          <w:sz w:val="28"/>
          <w:szCs w:val="28"/>
        </w:rPr>
        <w:t>Советом Осичковского сельского поселения</w:t>
      </w:r>
      <w:r>
        <w:rPr>
          <w:sz w:val="22"/>
          <w:szCs w:val="22"/>
        </w:rPr>
        <w:t>.</w:t>
      </w:r>
    </w:p>
    <w:p w:rsidR="00FD6E4B" w:rsidRDefault="00FD6E4B" w:rsidP="00FD6E4B">
      <w:pPr>
        <w:autoSpaceDE w:val="0"/>
        <w:autoSpaceDN w:val="0"/>
        <w:adjustRightInd w:val="0"/>
        <w:ind w:firstLine="720"/>
        <w:jc w:val="both"/>
        <w:rPr>
          <w:sz w:val="28"/>
          <w:szCs w:val="28"/>
        </w:rPr>
      </w:pPr>
      <w:r>
        <w:rPr>
          <w:sz w:val="28"/>
          <w:szCs w:val="28"/>
        </w:rPr>
        <w:t>5. Полномочия главы Осичковского</w:t>
      </w:r>
      <w:r>
        <w:rPr>
          <w:bCs/>
          <w:sz w:val="28"/>
          <w:szCs w:val="28"/>
        </w:rPr>
        <w:t xml:space="preserve"> сельского поселения </w:t>
      </w:r>
      <w:r>
        <w:rPr>
          <w:sz w:val="28"/>
          <w:szCs w:val="28"/>
        </w:rPr>
        <w:t>прекращаются досрочно в случае:</w:t>
      </w:r>
    </w:p>
    <w:p w:rsidR="00FD6E4B" w:rsidRDefault="00FD6E4B" w:rsidP="00FD6E4B">
      <w:pPr>
        <w:autoSpaceDE w:val="0"/>
        <w:autoSpaceDN w:val="0"/>
        <w:adjustRightInd w:val="0"/>
        <w:ind w:firstLine="720"/>
        <w:jc w:val="both"/>
        <w:rPr>
          <w:sz w:val="28"/>
          <w:szCs w:val="28"/>
        </w:rPr>
      </w:pPr>
      <w:r>
        <w:rPr>
          <w:sz w:val="28"/>
          <w:szCs w:val="28"/>
        </w:rPr>
        <w:t>1) смерти;</w:t>
      </w:r>
    </w:p>
    <w:p w:rsidR="00FD6E4B" w:rsidRDefault="00FD6E4B" w:rsidP="00FD6E4B">
      <w:pPr>
        <w:autoSpaceDE w:val="0"/>
        <w:autoSpaceDN w:val="0"/>
        <w:adjustRightInd w:val="0"/>
        <w:ind w:firstLine="720"/>
        <w:jc w:val="both"/>
        <w:rPr>
          <w:sz w:val="28"/>
          <w:szCs w:val="28"/>
        </w:rPr>
      </w:pPr>
      <w:r>
        <w:rPr>
          <w:sz w:val="28"/>
          <w:szCs w:val="28"/>
        </w:rPr>
        <w:t>2) отставки по собственному желанию;</w:t>
      </w:r>
    </w:p>
    <w:p w:rsidR="00FD6E4B" w:rsidRDefault="00FD6E4B" w:rsidP="00FD6E4B">
      <w:pPr>
        <w:autoSpaceDE w:val="0"/>
        <w:autoSpaceDN w:val="0"/>
        <w:adjustRightInd w:val="0"/>
        <w:ind w:firstLine="720"/>
        <w:jc w:val="both"/>
        <w:rPr>
          <w:sz w:val="28"/>
          <w:szCs w:val="28"/>
        </w:rPr>
      </w:pPr>
      <w:r>
        <w:rPr>
          <w:sz w:val="28"/>
          <w:szCs w:val="28"/>
        </w:rPr>
        <w:t>3) отрешения от должности Губернатором Волгоградской области в порядке и по основаниям, предусмотренным статьей 74 Федерального закона  от 06 октября 2003 №131-ФЗ «Об общих принципах организации местного самоуправления в Российской Федерации»;</w:t>
      </w:r>
    </w:p>
    <w:p w:rsidR="00FD6E4B" w:rsidRDefault="00FD6E4B" w:rsidP="00FD6E4B">
      <w:pPr>
        <w:autoSpaceDE w:val="0"/>
        <w:autoSpaceDN w:val="0"/>
        <w:adjustRightInd w:val="0"/>
        <w:ind w:firstLine="720"/>
        <w:jc w:val="both"/>
        <w:rPr>
          <w:sz w:val="28"/>
          <w:szCs w:val="28"/>
        </w:rPr>
      </w:pPr>
      <w:r>
        <w:rPr>
          <w:sz w:val="28"/>
          <w:szCs w:val="28"/>
        </w:rPr>
        <w:t>4) удаления в отставку в порядке и по основаниям, предусмотренным статьей 74.1 Федерального закона от 06 октября 2003 №131-ФЗ "Об общих принципах организации местного самоуправления в Российской Федерации";</w:t>
      </w:r>
    </w:p>
    <w:p w:rsidR="00FD6E4B" w:rsidRDefault="00FD6E4B" w:rsidP="00FD6E4B">
      <w:pPr>
        <w:autoSpaceDE w:val="0"/>
        <w:autoSpaceDN w:val="0"/>
        <w:adjustRightInd w:val="0"/>
        <w:ind w:firstLine="720"/>
        <w:jc w:val="both"/>
        <w:rPr>
          <w:sz w:val="28"/>
          <w:szCs w:val="28"/>
        </w:rPr>
      </w:pPr>
      <w:r>
        <w:rPr>
          <w:sz w:val="28"/>
          <w:szCs w:val="28"/>
        </w:rPr>
        <w:t>5) признания судом недееспособным или ограниченно дееспособным;</w:t>
      </w:r>
    </w:p>
    <w:p w:rsidR="00FD6E4B" w:rsidRDefault="00FD6E4B" w:rsidP="00FD6E4B">
      <w:pPr>
        <w:autoSpaceDE w:val="0"/>
        <w:autoSpaceDN w:val="0"/>
        <w:adjustRightInd w:val="0"/>
        <w:ind w:firstLine="720"/>
        <w:jc w:val="both"/>
        <w:rPr>
          <w:sz w:val="28"/>
          <w:szCs w:val="28"/>
        </w:rPr>
      </w:pPr>
      <w:r>
        <w:rPr>
          <w:sz w:val="28"/>
          <w:szCs w:val="28"/>
        </w:rPr>
        <w:t>6) признания судом безвестно отсутствующим или объявления умершим;</w:t>
      </w:r>
    </w:p>
    <w:p w:rsidR="00FD6E4B" w:rsidRDefault="00FD6E4B" w:rsidP="00FD6E4B">
      <w:pPr>
        <w:autoSpaceDE w:val="0"/>
        <w:autoSpaceDN w:val="0"/>
        <w:adjustRightInd w:val="0"/>
        <w:ind w:firstLine="720"/>
        <w:jc w:val="both"/>
        <w:rPr>
          <w:sz w:val="28"/>
          <w:szCs w:val="28"/>
        </w:rPr>
      </w:pPr>
      <w:r>
        <w:rPr>
          <w:sz w:val="28"/>
          <w:szCs w:val="28"/>
        </w:rPr>
        <w:t>7) вступления в отношении его в законную силу обвинительного приговора суда;</w:t>
      </w:r>
    </w:p>
    <w:p w:rsidR="00FD6E4B" w:rsidRDefault="00FD6E4B" w:rsidP="00FD6E4B">
      <w:pPr>
        <w:autoSpaceDE w:val="0"/>
        <w:autoSpaceDN w:val="0"/>
        <w:adjustRightInd w:val="0"/>
        <w:ind w:firstLine="720"/>
        <w:jc w:val="both"/>
        <w:rPr>
          <w:sz w:val="28"/>
          <w:szCs w:val="28"/>
        </w:rPr>
      </w:pPr>
      <w:r>
        <w:rPr>
          <w:sz w:val="28"/>
          <w:szCs w:val="28"/>
        </w:rPr>
        <w:t>8) выезда за пределы Российской Федерации на постоянное место жительства;</w:t>
      </w:r>
    </w:p>
    <w:p w:rsidR="00FD6E4B" w:rsidRDefault="00FD6E4B" w:rsidP="00FD6E4B">
      <w:pPr>
        <w:autoSpaceDE w:val="0"/>
        <w:autoSpaceDN w:val="0"/>
        <w:adjustRightInd w:val="0"/>
        <w:ind w:firstLine="720"/>
        <w:jc w:val="both"/>
        <w:rPr>
          <w:sz w:val="28"/>
          <w:szCs w:val="28"/>
        </w:rPr>
      </w:pPr>
      <w:proofErr w:type="gramStart"/>
      <w:r>
        <w:rPr>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w:t>
      </w:r>
      <w:r>
        <w:rPr>
          <w:sz w:val="28"/>
          <w:szCs w:val="28"/>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D6E4B" w:rsidRDefault="00FD6E4B" w:rsidP="00FD6E4B">
      <w:pPr>
        <w:autoSpaceDE w:val="0"/>
        <w:autoSpaceDN w:val="0"/>
        <w:adjustRightInd w:val="0"/>
        <w:ind w:firstLine="720"/>
        <w:jc w:val="both"/>
        <w:rPr>
          <w:sz w:val="28"/>
          <w:szCs w:val="28"/>
        </w:rPr>
      </w:pPr>
      <w:r>
        <w:rPr>
          <w:sz w:val="28"/>
          <w:szCs w:val="28"/>
        </w:rPr>
        <w:t>10) отзыва избирателями;</w:t>
      </w:r>
    </w:p>
    <w:p w:rsidR="00FD6E4B" w:rsidRDefault="00FD6E4B" w:rsidP="00FD6E4B">
      <w:pPr>
        <w:autoSpaceDE w:val="0"/>
        <w:autoSpaceDN w:val="0"/>
        <w:adjustRightInd w:val="0"/>
        <w:ind w:firstLine="720"/>
        <w:jc w:val="both"/>
        <w:rPr>
          <w:sz w:val="28"/>
          <w:szCs w:val="28"/>
        </w:rPr>
      </w:pPr>
      <w:r>
        <w:rPr>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FD6E4B" w:rsidRDefault="00FD6E4B" w:rsidP="00FD6E4B">
      <w:pPr>
        <w:autoSpaceDE w:val="0"/>
        <w:autoSpaceDN w:val="0"/>
        <w:adjustRightInd w:val="0"/>
        <w:ind w:firstLine="720"/>
        <w:jc w:val="both"/>
        <w:rPr>
          <w:sz w:val="28"/>
          <w:szCs w:val="28"/>
        </w:rPr>
      </w:pPr>
      <w:r>
        <w:rPr>
          <w:sz w:val="28"/>
          <w:szCs w:val="28"/>
        </w:rPr>
        <w:t xml:space="preserve">12) преобразования Осичковского </w:t>
      </w:r>
      <w:r>
        <w:rPr>
          <w:bCs/>
          <w:sz w:val="28"/>
          <w:szCs w:val="28"/>
        </w:rPr>
        <w:t>сельского</w:t>
      </w:r>
      <w:r>
        <w:rPr>
          <w:sz w:val="28"/>
          <w:szCs w:val="28"/>
        </w:rPr>
        <w:t xml:space="preserve"> поселения, осуществляемого в соответствии с Федеральным законом от 06 октября </w:t>
      </w:r>
      <w:smartTag w:uri="urn:schemas-microsoft-com:office:smarttags" w:element="metricconverter">
        <w:smartTagPr>
          <w:attr w:name="ProductID" w:val="2003 г"/>
        </w:smartTagPr>
        <w:r>
          <w:rPr>
            <w:sz w:val="28"/>
            <w:szCs w:val="28"/>
          </w:rPr>
          <w:t>2003 г</w:t>
        </w:r>
      </w:smartTag>
      <w:r>
        <w:rPr>
          <w:sz w:val="28"/>
          <w:szCs w:val="28"/>
        </w:rPr>
        <w:t xml:space="preserve">.  № 131-ФЗ "Об общих принципах организации местного самоуправления в Российской Федерации", а также в случае упразднения  Осичковского </w:t>
      </w:r>
      <w:r>
        <w:rPr>
          <w:bCs/>
          <w:sz w:val="28"/>
          <w:szCs w:val="28"/>
        </w:rPr>
        <w:t xml:space="preserve"> сельского</w:t>
      </w:r>
      <w:r>
        <w:rPr>
          <w:sz w:val="28"/>
          <w:szCs w:val="28"/>
        </w:rPr>
        <w:t xml:space="preserve"> поселения;</w:t>
      </w:r>
    </w:p>
    <w:p w:rsidR="00FD6E4B" w:rsidRDefault="00FD6E4B" w:rsidP="00FD6E4B">
      <w:pPr>
        <w:autoSpaceDE w:val="0"/>
        <w:autoSpaceDN w:val="0"/>
        <w:adjustRightInd w:val="0"/>
        <w:ind w:firstLine="720"/>
        <w:jc w:val="both"/>
        <w:rPr>
          <w:sz w:val="28"/>
          <w:szCs w:val="28"/>
        </w:rPr>
      </w:pPr>
      <w:r>
        <w:rPr>
          <w:sz w:val="28"/>
          <w:szCs w:val="28"/>
        </w:rPr>
        <w:t xml:space="preserve">13) утраты </w:t>
      </w:r>
      <w:proofErr w:type="spellStart"/>
      <w:r>
        <w:rPr>
          <w:sz w:val="28"/>
          <w:szCs w:val="28"/>
        </w:rPr>
        <w:t>Осичковским</w:t>
      </w:r>
      <w:proofErr w:type="spellEnd"/>
      <w:r>
        <w:rPr>
          <w:sz w:val="28"/>
          <w:szCs w:val="28"/>
        </w:rPr>
        <w:t xml:space="preserve"> сельским поселением статуса муниципального образования в связи с его объединением с городским округом;</w:t>
      </w:r>
    </w:p>
    <w:p w:rsidR="00FD6E4B" w:rsidRDefault="00FD6E4B" w:rsidP="00FD6E4B">
      <w:pPr>
        <w:autoSpaceDE w:val="0"/>
        <w:autoSpaceDN w:val="0"/>
        <w:adjustRightInd w:val="0"/>
        <w:ind w:firstLine="720"/>
        <w:jc w:val="both"/>
        <w:rPr>
          <w:sz w:val="28"/>
          <w:szCs w:val="28"/>
        </w:rPr>
      </w:pPr>
      <w:r>
        <w:rPr>
          <w:sz w:val="28"/>
          <w:szCs w:val="28"/>
        </w:rPr>
        <w:t>14) увеличения численности избирателей Осичковского сельского поселения более чем на 25 процентов, произошедшего вследствие изменения границ Осичковского  сельского поселения или объединения поселения с городским округом.</w:t>
      </w:r>
    </w:p>
    <w:p w:rsidR="00FD6E4B" w:rsidRDefault="00FD6E4B" w:rsidP="00FD6E4B">
      <w:pPr>
        <w:autoSpaceDE w:val="0"/>
        <w:autoSpaceDN w:val="0"/>
        <w:adjustRightInd w:val="0"/>
        <w:ind w:firstLine="720"/>
        <w:jc w:val="both"/>
        <w:rPr>
          <w:sz w:val="28"/>
          <w:szCs w:val="28"/>
        </w:rPr>
      </w:pPr>
      <w:r>
        <w:rPr>
          <w:sz w:val="28"/>
          <w:szCs w:val="28"/>
        </w:rPr>
        <w:t xml:space="preserve">6. Полномочия главы  Осичковского  сельского поселения считаются прекращенными со дня, следующего за днем появления основания для досрочного прекращения полномочий. </w:t>
      </w:r>
    </w:p>
    <w:p w:rsidR="00FD6E4B" w:rsidRDefault="00FD6E4B" w:rsidP="00FD6E4B">
      <w:pPr>
        <w:autoSpaceDE w:val="0"/>
        <w:autoSpaceDN w:val="0"/>
        <w:adjustRightInd w:val="0"/>
        <w:ind w:firstLine="720"/>
        <w:jc w:val="both"/>
        <w:rPr>
          <w:sz w:val="22"/>
          <w:szCs w:val="22"/>
          <w:u w:val="single"/>
        </w:rPr>
      </w:pPr>
      <w:r>
        <w:rPr>
          <w:sz w:val="28"/>
          <w:szCs w:val="28"/>
        </w:rPr>
        <w:t xml:space="preserve">В случае отставки по собственному желанию соответствующее заявление подается главой Осичковского  сельского поселения в </w:t>
      </w:r>
      <w:r>
        <w:rPr>
          <w:bCs/>
          <w:sz w:val="28"/>
          <w:szCs w:val="28"/>
        </w:rPr>
        <w:t>Совет Осичковского сельского поселения</w:t>
      </w:r>
      <w:r>
        <w:rPr>
          <w:sz w:val="22"/>
          <w:szCs w:val="22"/>
        </w:rPr>
        <w:t xml:space="preserve">. </w:t>
      </w:r>
    </w:p>
    <w:p w:rsidR="00FD6E4B" w:rsidRDefault="00FD6E4B" w:rsidP="00FD6E4B">
      <w:pPr>
        <w:autoSpaceDE w:val="0"/>
        <w:autoSpaceDN w:val="0"/>
        <w:adjustRightInd w:val="0"/>
        <w:ind w:firstLine="720"/>
        <w:jc w:val="both"/>
        <w:rPr>
          <w:sz w:val="28"/>
          <w:szCs w:val="28"/>
        </w:rPr>
      </w:pPr>
      <w:r>
        <w:rPr>
          <w:bCs/>
          <w:sz w:val="28"/>
          <w:szCs w:val="28"/>
        </w:rPr>
        <w:t>Совет Осичковского сельского поселения</w:t>
      </w:r>
      <w:r>
        <w:rPr>
          <w:sz w:val="22"/>
          <w:szCs w:val="22"/>
        </w:rPr>
        <w:t xml:space="preserve">  </w:t>
      </w:r>
      <w:r>
        <w:rPr>
          <w:sz w:val="28"/>
          <w:szCs w:val="28"/>
        </w:rPr>
        <w:t>принимает решение о досрочном прекращении полномочий главы Осичковского  сельского поселения в течение 10 дней со дня наступления указанных в настоящей статье событий.</w:t>
      </w:r>
    </w:p>
    <w:p w:rsidR="00FD6E4B" w:rsidRDefault="00FD6E4B" w:rsidP="00FD6E4B">
      <w:pPr>
        <w:autoSpaceDE w:val="0"/>
        <w:autoSpaceDN w:val="0"/>
        <w:adjustRightInd w:val="0"/>
        <w:ind w:firstLine="708"/>
        <w:jc w:val="both"/>
        <w:rPr>
          <w:sz w:val="28"/>
          <w:szCs w:val="28"/>
        </w:rPr>
      </w:pPr>
      <w:r>
        <w:rPr>
          <w:sz w:val="28"/>
          <w:szCs w:val="28"/>
        </w:rPr>
        <w:t>7. В случаях, когда глава Осичковского сельского поселения временно (в связи с болезнью или отпуском) не может исполнять свои обязанности, их исполняет заместитель главы администрации Осичковского сельского поселения</w:t>
      </w:r>
      <w:r>
        <w:rPr>
          <w:bCs/>
          <w:sz w:val="28"/>
          <w:szCs w:val="28"/>
        </w:rPr>
        <w:t>.</w:t>
      </w:r>
      <w:r>
        <w:rPr>
          <w:sz w:val="28"/>
          <w:szCs w:val="28"/>
        </w:rPr>
        <w:t xml:space="preserve"> Временное исполнение обязанностей главы Осичковского  сельского поселения возлагается распоряжением главы Осичковского сельского поселения.</w:t>
      </w:r>
    </w:p>
    <w:p w:rsidR="00FD6E4B" w:rsidRDefault="00FD6E4B" w:rsidP="00FD6E4B">
      <w:pPr>
        <w:autoSpaceDE w:val="0"/>
        <w:autoSpaceDN w:val="0"/>
        <w:adjustRightInd w:val="0"/>
        <w:ind w:firstLine="720"/>
        <w:jc w:val="both"/>
        <w:rPr>
          <w:sz w:val="28"/>
          <w:szCs w:val="28"/>
        </w:rPr>
      </w:pPr>
      <w:proofErr w:type="gramStart"/>
      <w:r>
        <w:rPr>
          <w:sz w:val="28"/>
          <w:szCs w:val="28"/>
        </w:rPr>
        <w:t xml:space="preserve">При досрочном прекращении полномочий главы Осичковского сельского поселения, а также в случае временного отстранения его от должности в установленном законом порядке, или невозможности назначения главой Осичковского сельского поселения лица, исполняющего обязанности, временное исполнение обязанностей главы Осичковского  сельского поселения возлагается решением </w:t>
      </w:r>
      <w:r>
        <w:rPr>
          <w:bCs/>
          <w:sz w:val="28"/>
          <w:szCs w:val="28"/>
        </w:rPr>
        <w:t>Совета Осичковского сельского поселения</w:t>
      </w:r>
      <w:r>
        <w:rPr>
          <w:sz w:val="22"/>
          <w:szCs w:val="22"/>
        </w:rPr>
        <w:t xml:space="preserve"> </w:t>
      </w:r>
      <w:r>
        <w:rPr>
          <w:sz w:val="28"/>
          <w:szCs w:val="28"/>
        </w:rPr>
        <w:t xml:space="preserve"> на специалиста по общим вопросам администрации Осичковского  сельского поселения в течение 10 дней со дня наступления</w:t>
      </w:r>
      <w:proofErr w:type="gramEnd"/>
      <w:r>
        <w:rPr>
          <w:sz w:val="28"/>
          <w:szCs w:val="28"/>
        </w:rPr>
        <w:t xml:space="preserve"> данных событий.</w:t>
      </w:r>
    </w:p>
    <w:p w:rsidR="00FD6E4B" w:rsidRDefault="00FD6E4B" w:rsidP="00FD6E4B">
      <w:pPr>
        <w:autoSpaceDE w:val="0"/>
        <w:autoSpaceDN w:val="0"/>
        <w:adjustRightInd w:val="0"/>
        <w:ind w:firstLine="720"/>
        <w:jc w:val="both"/>
        <w:rPr>
          <w:color w:val="000000"/>
          <w:sz w:val="28"/>
          <w:szCs w:val="28"/>
        </w:rPr>
      </w:pPr>
      <w:r>
        <w:rPr>
          <w:color w:val="000000"/>
          <w:sz w:val="28"/>
          <w:szCs w:val="28"/>
        </w:rPr>
        <w:t>8. Главе Осичковского сельского поселения предоставляется ежегодный основной оплачиваемый отпуск продолжительностью 35 календарных дней и в связи с ненормированным рабочим днем – дополнительный оплачиваемый отпуск продолжительностью 5 календарных дней.</w:t>
      </w:r>
    </w:p>
    <w:p w:rsidR="00FD6E4B" w:rsidRDefault="00FD6E4B" w:rsidP="00FD6E4B">
      <w:pPr>
        <w:autoSpaceDE w:val="0"/>
        <w:autoSpaceDN w:val="0"/>
        <w:adjustRightInd w:val="0"/>
        <w:ind w:firstLine="720"/>
        <w:jc w:val="both"/>
        <w:rPr>
          <w:color w:val="000000"/>
          <w:sz w:val="28"/>
          <w:szCs w:val="28"/>
        </w:rPr>
      </w:pPr>
    </w:p>
    <w:sectPr w:rsidR="00FD6E4B" w:rsidSect="00A43F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D6E4B"/>
    <w:rsid w:val="007C733C"/>
    <w:rsid w:val="00A43F1B"/>
    <w:rsid w:val="00B77FED"/>
    <w:rsid w:val="00FD6E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E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88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810</Words>
  <Characters>4618</Characters>
  <Application>Microsoft Office Word</Application>
  <DocSecurity>0</DocSecurity>
  <Lines>38</Lines>
  <Paragraphs>10</Paragraphs>
  <ScaleCrop>false</ScaleCrop>
  <Company>SPecialiST RePack</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dc:creator>
  <cp:lastModifiedBy>First</cp:lastModifiedBy>
  <cp:revision>3</cp:revision>
  <dcterms:created xsi:type="dcterms:W3CDTF">2015-05-07T11:57:00Z</dcterms:created>
  <dcterms:modified xsi:type="dcterms:W3CDTF">2015-05-07T11:59:00Z</dcterms:modified>
</cp:coreProperties>
</file>