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33" w:rsidRPr="0074171A" w:rsidRDefault="00730833" w:rsidP="00730833">
      <w:pPr>
        <w:pStyle w:val="a5"/>
        <w:jc w:val="center"/>
        <w:rPr>
          <w:rFonts w:ascii="Times New Roman" w:hAnsi="Times New Roman" w:cs="Times New Roman"/>
          <w:sz w:val="28"/>
          <w:szCs w:val="28"/>
        </w:rPr>
      </w:pPr>
      <w:r w:rsidRPr="0074171A">
        <w:rPr>
          <w:rFonts w:ascii="Times New Roman" w:hAnsi="Times New Roman" w:cs="Times New Roman"/>
          <w:sz w:val="28"/>
          <w:szCs w:val="28"/>
        </w:rPr>
        <w:t>ПОСТАНОВЛЕНИЕ</w:t>
      </w:r>
    </w:p>
    <w:p w:rsidR="00730833" w:rsidRPr="0074171A" w:rsidRDefault="00730833" w:rsidP="00730833">
      <w:pPr>
        <w:pStyle w:val="a5"/>
        <w:jc w:val="center"/>
        <w:rPr>
          <w:rFonts w:ascii="Times New Roman" w:hAnsi="Times New Roman" w:cs="Times New Roman"/>
          <w:sz w:val="28"/>
          <w:szCs w:val="28"/>
        </w:rPr>
      </w:pPr>
      <w:r w:rsidRPr="0074171A">
        <w:rPr>
          <w:rFonts w:ascii="Times New Roman" w:hAnsi="Times New Roman" w:cs="Times New Roman"/>
          <w:sz w:val="28"/>
          <w:szCs w:val="28"/>
        </w:rPr>
        <w:t>АДМИНИСТРАЦИИ ОСИЧКОВСКОГО СЕЛЬСКОГО ПОСЕЛЕНИЯ</w:t>
      </w:r>
    </w:p>
    <w:p w:rsidR="00730833" w:rsidRPr="0074171A" w:rsidRDefault="00730833" w:rsidP="00730833">
      <w:pPr>
        <w:pStyle w:val="a5"/>
        <w:jc w:val="center"/>
        <w:rPr>
          <w:rFonts w:ascii="Times New Roman" w:hAnsi="Times New Roman" w:cs="Times New Roman"/>
          <w:sz w:val="28"/>
          <w:szCs w:val="28"/>
        </w:rPr>
      </w:pPr>
      <w:r w:rsidRPr="0074171A">
        <w:rPr>
          <w:rFonts w:ascii="Times New Roman" w:hAnsi="Times New Roman" w:cs="Times New Roman"/>
          <w:sz w:val="28"/>
          <w:szCs w:val="28"/>
        </w:rPr>
        <w:t>РУДНЯНСКОГО МУНИЦИПАЛЬНОГО РАЙОНА</w:t>
      </w:r>
    </w:p>
    <w:p w:rsidR="00730833" w:rsidRPr="0074171A" w:rsidRDefault="00730833" w:rsidP="00730833">
      <w:pPr>
        <w:pStyle w:val="a5"/>
        <w:jc w:val="center"/>
        <w:rPr>
          <w:rFonts w:ascii="Times New Roman" w:hAnsi="Times New Roman" w:cs="Times New Roman"/>
          <w:sz w:val="28"/>
          <w:szCs w:val="28"/>
        </w:rPr>
      </w:pPr>
      <w:r w:rsidRPr="0074171A">
        <w:rPr>
          <w:rFonts w:ascii="Times New Roman" w:hAnsi="Times New Roman" w:cs="Times New Roman"/>
          <w:sz w:val="28"/>
          <w:szCs w:val="28"/>
        </w:rPr>
        <w:t>ВОЛГОГРАДСКОЙ ОБЛАСТИ</w:t>
      </w:r>
    </w:p>
    <w:tbl>
      <w:tblPr>
        <w:tblW w:w="0" w:type="auto"/>
        <w:tblInd w:w="-12"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30833" w:rsidRPr="0074171A" w:rsidTr="00730833">
        <w:tc>
          <w:tcPr>
            <w:tcW w:w="9356" w:type="dxa"/>
            <w:tcBorders>
              <w:top w:val="nil"/>
              <w:left w:val="nil"/>
              <w:bottom w:val="nil"/>
              <w:right w:val="nil"/>
            </w:tcBorders>
          </w:tcPr>
          <w:p w:rsidR="00730833" w:rsidRPr="0074171A" w:rsidRDefault="00730833" w:rsidP="00730833">
            <w:pPr>
              <w:autoSpaceDE w:val="0"/>
              <w:autoSpaceDN w:val="0"/>
              <w:adjustRightInd w:val="0"/>
              <w:rPr>
                <w:rFonts w:eastAsia="Calibri"/>
                <w:sz w:val="28"/>
                <w:szCs w:val="28"/>
              </w:rPr>
            </w:pPr>
          </w:p>
        </w:tc>
      </w:tr>
      <w:tr w:rsidR="00730833" w:rsidRPr="0074171A" w:rsidTr="00730833">
        <w:tc>
          <w:tcPr>
            <w:tcW w:w="9356" w:type="dxa"/>
            <w:tcBorders>
              <w:top w:val="nil"/>
              <w:left w:val="nil"/>
              <w:bottom w:val="nil"/>
              <w:right w:val="nil"/>
            </w:tcBorders>
          </w:tcPr>
          <w:p w:rsidR="00730833" w:rsidRPr="00730833" w:rsidRDefault="00730833" w:rsidP="00730833">
            <w:pPr>
              <w:autoSpaceDE w:val="0"/>
              <w:autoSpaceDN w:val="0"/>
              <w:adjustRightInd w:val="0"/>
              <w:jc w:val="both"/>
              <w:rPr>
                <w:sz w:val="28"/>
                <w:szCs w:val="28"/>
              </w:rPr>
            </w:pPr>
            <w:r w:rsidRPr="0074171A">
              <w:rPr>
                <w:rFonts w:eastAsia="Calibri"/>
                <w:sz w:val="28"/>
                <w:szCs w:val="28"/>
              </w:rPr>
              <w:t xml:space="preserve">от  </w:t>
            </w:r>
            <w:r w:rsidR="00644237">
              <w:rPr>
                <w:sz w:val="28"/>
                <w:szCs w:val="28"/>
              </w:rPr>
              <w:t>1</w:t>
            </w:r>
            <w:r>
              <w:rPr>
                <w:sz w:val="28"/>
                <w:szCs w:val="28"/>
              </w:rPr>
              <w:t>6</w:t>
            </w:r>
            <w:r w:rsidRPr="0074171A">
              <w:rPr>
                <w:sz w:val="28"/>
                <w:szCs w:val="28"/>
              </w:rPr>
              <w:t>.</w:t>
            </w:r>
            <w:r w:rsidR="00644237">
              <w:rPr>
                <w:rFonts w:eastAsia="Calibri"/>
                <w:sz w:val="28"/>
                <w:szCs w:val="28"/>
              </w:rPr>
              <w:t>01.2018</w:t>
            </w:r>
            <w:r>
              <w:rPr>
                <w:rFonts w:eastAsia="Calibri"/>
                <w:sz w:val="28"/>
                <w:szCs w:val="28"/>
              </w:rPr>
              <w:t xml:space="preserve"> г.                     </w:t>
            </w:r>
            <w:r w:rsidR="00644237">
              <w:rPr>
                <w:rFonts w:eastAsia="Calibri"/>
                <w:sz w:val="28"/>
                <w:szCs w:val="28"/>
              </w:rPr>
              <w:t xml:space="preserve">   № 8</w:t>
            </w:r>
          </w:p>
        </w:tc>
      </w:tr>
    </w:tbl>
    <w:p w:rsidR="007355C5" w:rsidRDefault="007355C5" w:rsidP="00730833">
      <w:pPr>
        <w:tabs>
          <w:tab w:val="left" w:pos="3585"/>
        </w:tabs>
        <w:autoSpaceDE w:val="0"/>
        <w:autoSpaceDN w:val="0"/>
        <w:adjustRightInd w:val="0"/>
        <w:rPr>
          <w:sz w:val="28"/>
          <w:szCs w:val="28"/>
          <w:lang w:eastAsia="en-US"/>
        </w:rPr>
      </w:pPr>
    </w:p>
    <w:p w:rsidR="007355C5" w:rsidRDefault="007355C5" w:rsidP="008453E9">
      <w:pPr>
        <w:jc w:val="center"/>
        <w:rPr>
          <w:sz w:val="28"/>
          <w:szCs w:val="28"/>
        </w:rPr>
      </w:pPr>
      <w:r>
        <w:rPr>
          <w:sz w:val="28"/>
          <w:szCs w:val="28"/>
        </w:rPr>
        <w:t>О порядке формирования муниципального</w:t>
      </w:r>
      <w:r w:rsidR="008453E9">
        <w:rPr>
          <w:sz w:val="28"/>
          <w:szCs w:val="28"/>
        </w:rPr>
        <w:t xml:space="preserve"> </w:t>
      </w:r>
      <w:r>
        <w:rPr>
          <w:sz w:val="28"/>
          <w:szCs w:val="28"/>
        </w:rPr>
        <w:t>задания в отношении муниципальных учреждений Осичковского</w:t>
      </w:r>
      <w:r w:rsidR="008453E9">
        <w:rPr>
          <w:sz w:val="28"/>
          <w:szCs w:val="28"/>
        </w:rPr>
        <w:t xml:space="preserve"> </w:t>
      </w:r>
      <w:r>
        <w:rPr>
          <w:sz w:val="28"/>
          <w:szCs w:val="28"/>
        </w:rPr>
        <w:t>сельского поселения</w:t>
      </w:r>
    </w:p>
    <w:p w:rsidR="007355C5" w:rsidRDefault="007355C5" w:rsidP="008453E9">
      <w:pPr>
        <w:jc w:val="center"/>
        <w:rPr>
          <w:sz w:val="28"/>
          <w:szCs w:val="28"/>
        </w:rPr>
      </w:pPr>
      <w:r>
        <w:rPr>
          <w:sz w:val="28"/>
          <w:szCs w:val="28"/>
        </w:rPr>
        <w:t>Руднянского муниципального района</w:t>
      </w:r>
      <w:r w:rsidR="008453E9">
        <w:rPr>
          <w:sz w:val="28"/>
          <w:szCs w:val="28"/>
        </w:rPr>
        <w:t xml:space="preserve"> </w:t>
      </w:r>
      <w:r>
        <w:rPr>
          <w:sz w:val="28"/>
          <w:szCs w:val="28"/>
        </w:rPr>
        <w:t>и финансового обеспечения выполнения этого задания</w:t>
      </w:r>
    </w:p>
    <w:p w:rsidR="007355C5" w:rsidRDefault="007355C5" w:rsidP="007355C5">
      <w:pPr>
        <w:rPr>
          <w:sz w:val="28"/>
          <w:szCs w:val="28"/>
        </w:rPr>
      </w:pPr>
    </w:p>
    <w:p w:rsidR="007355C5" w:rsidRDefault="007355C5" w:rsidP="007355C5">
      <w:pPr>
        <w:jc w:val="both"/>
        <w:rPr>
          <w:sz w:val="28"/>
          <w:szCs w:val="28"/>
        </w:rPr>
      </w:pPr>
      <w:r>
        <w:rPr>
          <w:sz w:val="28"/>
          <w:szCs w:val="28"/>
        </w:rPr>
        <w:tab/>
        <w:t xml:space="preserve">В соответствии с пунктом 3 и 4 статьи 69.2 Бюджетного кодекса Российской Федерации, подпунктом 3 пункта 7 статьи 9.2 Федерального закона от 12 января </w:t>
      </w:r>
      <w:smartTag w:uri="urn:schemas-microsoft-com:office:smarttags" w:element="metricconverter">
        <w:smartTagPr>
          <w:attr w:name="ProductID" w:val="1996 г"/>
        </w:smartTagPr>
        <w:r>
          <w:rPr>
            <w:sz w:val="28"/>
            <w:szCs w:val="28"/>
          </w:rPr>
          <w:t>1996 г</w:t>
        </w:r>
      </w:smartTag>
      <w:r>
        <w:rPr>
          <w:sz w:val="28"/>
          <w:szCs w:val="28"/>
        </w:rPr>
        <w:t xml:space="preserve">. № 7-ФЗ «О некоммерческих организациях» и пунктами 3,4, подпунктом 3 пункта 5 статьи 4 Федерального закона от 30 ноября </w:t>
      </w:r>
      <w:smartTag w:uri="urn:schemas-microsoft-com:office:smarttags" w:element="metricconverter">
        <w:smartTagPr>
          <w:attr w:name="ProductID" w:val="2006 г"/>
        </w:smartTagPr>
        <w:r>
          <w:rPr>
            <w:sz w:val="28"/>
            <w:szCs w:val="28"/>
          </w:rPr>
          <w:t>2006 г</w:t>
        </w:r>
      </w:smartTag>
      <w:r>
        <w:rPr>
          <w:sz w:val="28"/>
          <w:szCs w:val="28"/>
        </w:rPr>
        <w:t>. № 174-ФЗ «Об автономных учреждениях»,</w:t>
      </w:r>
    </w:p>
    <w:p w:rsidR="007355C5" w:rsidRDefault="00730833" w:rsidP="007355C5">
      <w:pPr>
        <w:jc w:val="both"/>
        <w:rPr>
          <w:sz w:val="28"/>
          <w:szCs w:val="28"/>
        </w:rPr>
      </w:pPr>
      <w:r>
        <w:rPr>
          <w:sz w:val="28"/>
          <w:szCs w:val="28"/>
        </w:rPr>
        <w:t>Администрация Осичковского сельского поселения п о с т а н о в л я е т</w:t>
      </w:r>
      <w:r w:rsidR="007355C5">
        <w:rPr>
          <w:sz w:val="28"/>
          <w:szCs w:val="28"/>
        </w:rPr>
        <w:t>:</w:t>
      </w:r>
    </w:p>
    <w:p w:rsidR="007355C5" w:rsidRDefault="007355C5" w:rsidP="007355C5">
      <w:pPr>
        <w:jc w:val="both"/>
        <w:rPr>
          <w:sz w:val="28"/>
          <w:szCs w:val="28"/>
        </w:rPr>
      </w:pPr>
      <w:r>
        <w:rPr>
          <w:sz w:val="28"/>
          <w:szCs w:val="28"/>
        </w:rPr>
        <w:tab/>
        <w:t>1. Утвердить прилагаемое Положение о формировании и финансовом обеспечении выполнения муниципального задания муниципальными учреждениями Администрации Осичковского сельского поселения Руднянского муниципального района (далее именуется – Положение).</w:t>
      </w:r>
    </w:p>
    <w:p w:rsidR="007355C5" w:rsidRDefault="007355C5" w:rsidP="007355C5">
      <w:pPr>
        <w:jc w:val="both"/>
        <w:rPr>
          <w:sz w:val="28"/>
          <w:szCs w:val="28"/>
        </w:rPr>
      </w:pPr>
      <w:r>
        <w:rPr>
          <w:sz w:val="28"/>
          <w:szCs w:val="28"/>
        </w:rPr>
        <w:tab/>
        <w:t>2. Старшему бухгалтеру Администрации Осичковского сельского поселения Руднянского муниципального района в трехмесячный срок со дня официального опубликования настоящего постановления утвердить;</w:t>
      </w:r>
    </w:p>
    <w:p w:rsidR="007355C5" w:rsidRDefault="007355C5" w:rsidP="007355C5">
      <w:pPr>
        <w:jc w:val="both"/>
        <w:rPr>
          <w:sz w:val="28"/>
          <w:szCs w:val="28"/>
        </w:rPr>
      </w:pPr>
      <w:r>
        <w:rPr>
          <w:sz w:val="28"/>
          <w:szCs w:val="28"/>
        </w:rPr>
        <w:tab/>
        <w:t>а) методические рекомендации по расчету нормативных затрат на оказание муниципальными учреждениями Осичковского сельского поселения Руднянского муниципального района муниципальных услуг и нормативных затрат на содержание имущества муниципальных учреждений Руднянского муниципального района;</w:t>
      </w:r>
    </w:p>
    <w:p w:rsidR="007355C5" w:rsidRDefault="007355C5" w:rsidP="007355C5">
      <w:pPr>
        <w:jc w:val="both"/>
        <w:rPr>
          <w:sz w:val="28"/>
          <w:szCs w:val="28"/>
        </w:rPr>
      </w:pPr>
      <w:r>
        <w:rPr>
          <w:sz w:val="28"/>
          <w:szCs w:val="28"/>
        </w:rPr>
        <w:tab/>
        <w:t>б) методические рекомендации по формированию муниципальных заданий муниципальным учреждениям</w:t>
      </w:r>
      <w:r w:rsidR="008453E9">
        <w:rPr>
          <w:sz w:val="28"/>
          <w:szCs w:val="28"/>
        </w:rPr>
        <w:t xml:space="preserve"> </w:t>
      </w:r>
      <w:r>
        <w:rPr>
          <w:sz w:val="28"/>
          <w:szCs w:val="28"/>
        </w:rPr>
        <w:t>Осичковского сельского поселения Руднянского муниципального района и контролю за их выполнением:</w:t>
      </w:r>
    </w:p>
    <w:p w:rsidR="007355C5" w:rsidRDefault="007355C5" w:rsidP="007355C5">
      <w:pPr>
        <w:jc w:val="both"/>
        <w:rPr>
          <w:sz w:val="28"/>
          <w:szCs w:val="28"/>
        </w:rPr>
      </w:pPr>
      <w:r>
        <w:rPr>
          <w:sz w:val="28"/>
          <w:szCs w:val="28"/>
        </w:rPr>
        <w:tab/>
        <w:t>в) примерную форму соглашения о порядке и условиях предоставления субсидии на финансовое обеспечение выполнения муниципального задания, заключаемого между Администрацией Осичковского сельского поселения Руднянского муниципального района и муниципальным бюджетным или муниципальным автономным учреждением.</w:t>
      </w:r>
    </w:p>
    <w:p w:rsidR="007355C5" w:rsidRDefault="007355C5" w:rsidP="007355C5">
      <w:pPr>
        <w:jc w:val="both"/>
        <w:rPr>
          <w:sz w:val="28"/>
          <w:szCs w:val="28"/>
        </w:rPr>
      </w:pPr>
      <w:r>
        <w:rPr>
          <w:sz w:val="28"/>
          <w:szCs w:val="28"/>
        </w:rPr>
        <w:tab/>
        <w:t>3. Администрация Осичковского сельского поселения Руднянского муниципального района в отношении муниципальных казенных учреждений, в отношении муниципальных бюджетных учреждений или муниципальных автономных учреждений, созданных на базе имущества, находящегося в муниципальной собственности Руднянского муниципального района ( далее именуются- муниципальные  учреждения):</w:t>
      </w:r>
    </w:p>
    <w:p w:rsidR="007355C5" w:rsidRDefault="007355C5" w:rsidP="007355C5">
      <w:pPr>
        <w:jc w:val="both"/>
        <w:rPr>
          <w:sz w:val="28"/>
          <w:szCs w:val="28"/>
        </w:rPr>
      </w:pPr>
      <w:r>
        <w:rPr>
          <w:sz w:val="28"/>
          <w:szCs w:val="28"/>
        </w:rPr>
        <w:tab/>
        <w:t xml:space="preserve">а) в трехмесячный срок со дня  официального опубликования настоящего постановления внести на утверждение Главе Осичковского сельского поселения Руднянского муниципального района перечни </w:t>
      </w:r>
      <w:r>
        <w:rPr>
          <w:sz w:val="28"/>
          <w:szCs w:val="28"/>
        </w:rPr>
        <w:lastRenderedPageBreak/>
        <w:t>муниципальных услуг (работ), оказываемых находящимся в  их ведении муниципальными учреждениями  Осичковского сельского поселения Руднянского муниципального района, в соответствии с основными видами деятельности (далее именуются – перечни муниципальных услуг (работ), по форме согласно приложению;</w:t>
      </w:r>
    </w:p>
    <w:p w:rsidR="007355C5" w:rsidRDefault="007355C5" w:rsidP="007355C5">
      <w:pPr>
        <w:jc w:val="both"/>
        <w:rPr>
          <w:sz w:val="28"/>
          <w:szCs w:val="28"/>
        </w:rPr>
      </w:pPr>
      <w:r>
        <w:rPr>
          <w:sz w:val="28"/>
          <w:szCs w:val="28"/>
        </w:rPr>
        <w:tab/>
        <w:t>б) в трехмесячный срок со дня официального опубликования настоящего постановления утвердить порядки определения нормативных затрат на оказание соответствующих муниципальных услуг и муниципальных затрат на содержание имущества муниципальных учреждений Осичковского сельского поселения Руднянского муниципального района, а также размеры нормативных затрат на оказание соответствующих муниципальных услуг и нормативных затрат на содержание имущества муниципальных учреждений Осичковского сельского поселения Руднянского муниципального района на очередной финансовый год.</w:t>
      </w:r>
    </w:p>
    <w:p w:rsidR="007355C5" w:rsidRDefault="007355C5" w:rsidP="007355C5">
      <w:pPr>
        <w:autoSpaceDE w:val="0"/>
        <w:autoSpaceDN w:val="0"/>
        <w:adjustRightInd w:val="0"/>
        <w:jc w:val="both"/>
        <w:rPr>
          <w:sz w:val="28"/>
          <w:szCs w:val="28"/>
          <w:lang w:eastAsia="en-US"/>
        </w:rPr>
      </w:pPr>
      <w:r>
        <w:rPr>
          <w:sz w:val="28"/>
          <w:szCs w:val="28"/>
        </w:rPr>
        <w:tab/>
        <w:t>5. Настоящее постановление вступает в силу со дня его официального опубликования и распространяет действие на отнош</w:t>
      </w:r>
      <w:r w:rsidR="00644237">
        <w:rPr>
          <w:sz w:val="28"/>
          <w:szCs w:val="28"/>
        </w:rPr>
        <w:t xml:space="preserve">ения, возникшие с 01 января 2018 </w:t>
      </w:r>
      <w:r>
        <w:rPr>
          <w:sz w:val="28"/>
          <w:szCs w:val="28"/>
        </w:rPr>
        <w:t>г.</w:t>
      </w:r>
    </w:p>
    <w:p w:rsidR="007355C5" w:rsidRDefault="007355C5" w:rsidP="007355C5">
      <w:pPr>
        <w:shd w:val="clear" w:color="auto" w:fill="FFFFFF"/>
        <w:spacing w:before="43"/>
        <w:rPr>
          <w:sz w:val="28"/>
          <w:szCs w:val="28"/>
        </w:rPr>
      </w:pPr>
    </w:p>
    <w:p w:rsidR="007355C5" w:rsidRDefault="007355C5" w:rsidP="007355C5">
      <w:pPr>
        <w:shd w:val="clear" w:color="auto" w:fill="FFFFFF"/>
        <w:spacing w:before="43"/>
        <w:rPr>
          <w:sz w:val="28"/>
          <w:szCs w:val="28"/>
        </w:rPr>
      </w:pPr>
    </w:p>
    <w:p w:rsidR="007355C5" w:rsidRPr="00E66E31" w:rsidRDefault="007355C5" w:rsidP="007355C5">
      <w:pPr>
        <w:shd w:val="clear" w:color="auto" w:fill="FFFFFF"/>
        <w:tabs>
          <w:tab w:val="left" w:pos="1069"/>
        </w:tabs>
        <w:spacing w:before="43"/>
        <w:rPr>
          <w:sz w:val="28"/>
          <w:szCs w:val="28"/>
          <w:lang w:eastAsia="en-US"/>
        </w:rPr>
      </w:pPr>
      <w:r>
        <w:rPr>
          <w:sz w:val="28"/>
          <w:szCs w:val="28"/>
          <w:lang w:eastAsia="en-US"/>
        </w:rPr>
        <w:t>Глава</w:t>
      </w:r>
      <w:r w:rsidR="008453E9">
        <w:rPr>
          <w:sz w:val="28"/>
          <w:szCs w:val="28"/>
          <w:lang w:eastAsia="en-US"/>
        </w:rPr>
        <w:t xml:space="preserve"> </w:t>
      </w:r>
      <w:r>
        <w:rPr>
          <w:sz w:val="28"/>
          <w:szCs w:val="28"/>
          <w:lang w:eastAsia="en-US"/>
        </w:rPr>
        <w:t>Осичковского</w:t>
      </w:r>
    </w:p>
    <w:tbl>
      <w:tblPr>
        <w:tblW w:w="0" w:type="auto"/>
        <w:tblLook w:val="0000"/>
      </w:tblPr>
      <w:tblGrid>
        <w:gridCol w:w="4777"/>
        <w:gridCol w:w="4793"/>
      </w:tblGrid>
      <w:tr w:rsidR="007355C5" w:rsidRPr="00E66E31" w:rsidTr="00325AF0">
        <w:trPr>
          <w:trHeight w:val="321"/>
        </w:trPr>
        <w:tc>
          <w:tcPr>
            <w:tcW w:w="4984" w:type="dxa"/>
            <w:tcBorders>
              <w:top w:val="nil"/>
              <w:left w:val="nil"/>
              <w:bottom w:val="nil"/>
              <w:right w:val="nil"/>
            </w:tcBorders>
          </w:tcPr>
          <w:p w:rsidR="007355C5" w:rsidRPr="00E66E31" w:rsidRDefault="007355C5" w:rsidP="00325AF0">
            <w:pPr>
              <w:autoSpaceDE w:val="0"/>
              <w:autoSpaceDN w:val="0"/>
              <w:adjustRightInd w:val="0"/>
              <w:rPr>
                <w:sz w:val="28"/>
                <w:szCs w:val="28"/>
                <w:lang w:eastAsia="en-US"/>
              </w:rPr>
            </w:pPr>
            <w:r>
              <w:rPr>
                <w:sz w:val="28"/>
                <w:szCs w:val="28"/>
                <w:lang w:eastAsia="en-US"/>
              </w:rPr>
              <w:t>сельского поселения</w:t>
            </w:r>
          </w:p>
        </w:tc>
        <w:tc>
          <w:tcPr>
            <w:tcW w:w="4984" w:type="dxa"/>
            <w:tcBorders>
              <w:top w:val="nil"/>
              <w:left w:val="nil"/>
              <w:bottom w:val="nil"/>
              <w:right w:val="nil"/>
            </w:tcBorders>
          </w:tcPr>
          <w:p w:rsidR="007355C5" w:rsidRPr="00E66E31" w:rsidRDefault="007355C5" w:rsidP="00325AF0">
            <w:pPr>
              <w:autoSpaceDE w:val="0"/>
              <w:autoSpaceDN w:val="0"/>
              <w:adjustRightInd w:val="0"/>
              <w:jc w:val="center"/>
              <w:rPr>
                <w:sz w:val="28"/>
                <w:szCs w:val="28"/>
                <w:lang w:eastAsia="en-US"/>
              </w:rPr>
            </w:pPr>
            <w:r>
              <w:rPr>
                <w:sz w:val="28"/>
                <w:szCs w:val="28"/>
                <w:lang w:eastAsia="en-US"/>
              </w:rPr>
              <w:t>Т.В.Гладких</w:t>
            </w:r>
          </w:p>
        </w:tc>
      </w:tr>
      <w:tr w:rsidR="007355C5" w:rsidRPr="00E66E31" w:rsidTr="00325AF0">
        <w:trPr>
          <w:trHeight w:val="306"/>
        </w:trPr>
        <w:tc>
          <w:tcPr>
            <w:tcW w:w="4984" w:type="dxa"/>
            <w:tcBorders>
              <w:top w:val="nil"/>
              <w:left w:val="nil"/>
              <w:bottom w:val="nil"/>
              <w:right w:val="nil"/>
            </w:tcBorders>
          </w:tcPr>
          <w:p w:rsidR="007355C5" w:rsidRPr="00E66E31" w:rsidRDefault="007355C5" w:rsidP="00325AF0">
            <w:pPr>
              <w:autoSpaceDE w:val="0"/>
              <w:autoSpaceDN w:val="0"/>
              <w:adjustRightInd w:val="0"/>
              <w:rPr>
                <w:sz w:val="28"/>
                <w:szCs w:val="28"/>
                <w:lang w:eastAsia="en-US"/>
              </w:rPr>
            </w:pPr>
          </w:p>
        </w:tc>
        <w:tc>
          <w:tcPr>
            <w:tcW w:w="4984" w:type="dxa"/>
            <w:tcBorders>
              <w:top w:val="nil"/>
              <w:left w:val="nil"/>
              <w:bottom w:val="nil"/>
              <w:right w:val="nil"/>
            </w:tcBorders>
          </w:tcPr>
          <w:p w:rsidR="007355C5" w:rsidRPr="00E66E31" w:rsidRDefault="007355C5" w:rsidP="00325AF0">
            <w:pPr>
              <w:autoSpaceDE w:val="0"/>
              <w:autoSpaceDN w:val="0"/>
              <w:adjustRightInd w:val="0"/>
              <w:jc w:val="right"/>
              <w:rPr>
                <w:sz w:val="28"/>
                <w:szCs w:val="28"/>
                <w:lang w:eastAsia="en-US"/>
              </w:rPr>
            </w:pPr>
          </w:p>
        </w:tc>
      </w:tr>
    </w:tbl>
    <w:p w:rsidR="007355C5" w:rsidRPr="00E66E31" w:rsidRDefault="007355C5" w:rsidP="007355C5">
      <w:pPr>
        <w:autoSpaceDE w:val="0"/>
        <w:autoSpaceDN w:val="0"/>
        <w:adjustRightInd w:val="0"/>
        <w:ind w:firstLine="720"/>
        <w:jc w:val="both"/>
        <w:rPr>
          <w:sz w:val="28"/>
          <w:szCs w:val="28"/>
          <w:lang w:eastAsia="en-US"/>
        </w:rPr>
      </w:pPr>
    </w:p>
    <w:p w:rsidR="007355C5" w:rsidRPr="00E66E31"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jc w:val="center"/>
        <w:outlineLvl w:val="0"/>
        <w:rPr>
          <w:bCs/>
          <w:sz w:val="28"/>
          <w:szCs w:val="28"/>
          <w:lang w:eastAsia="en-US"/>
        </w:rPr>
      </w:pPr>
    </w:p>
    <w:p w:rsidR="00730833" w:rsidRDefault="00730833" w:rsidP="007355C5">
      <w:pPr>
        <w:autoSpaceDE w:val="0"/>
        <w:autoSpaceDN w:val="0"/>
        <w:adjustRightInd w:val="0"/>
        <w:spacing w:before="108" w:after="108"/>
        <w:jc w:val="center"/>
        <w:outlineLvl w:val="0"/>
        <w:rPr>
          <w:bCs/>
          <w:sz w:val="28"/>
          <w:szCs w:val="28"/>
          <w:lang w:eastAsia="en-US"/>
        </w:rPr>
      </w:pPr>
    </w:p>
    <w:p w:rsidR="00730833" w:rsidRDefault="00730833" w:rsidP="007355C5">
      <w:pPr>
        <w:autoSpaceDE w:val="0"/>
        <w:autoSpaceDN w:val="0"/>
        <w:adjustRightInd w:val="0"/>
        <w:spacing w:before="108" w:after="108"/>
        <w:jc w:val="center"/>
        <w:outlineLvl w:val="0"/>
        <w:rPr>
          <w:bCs/>
          <w:sz w:val="28"/>
          <w:szCs w:val="28"/>
          <w:lang w:eastAsia="en-US"/>
        </w:rPr>
      </w:pPr>
    </w:p>
    <w:p w:rsidR="00730833" w:rsidRDefault="00730833" w:rsidP="007355C5">
      <w:pPr>
        <w:autoSpaceDE w:val="0"/>
        <w:autoSpaceDN w:val="0"/>
        <w:adjustRightInd w:val="0"/>
        <w:spacing w:before="108" w:after="108"/>
        <w:jc w:val="center"/>
        <w:outlineLvl w:val="0"/>
        <w:rPr>
          <w:bCs/>
          <w:sz w:val="28"/>
          <w:szCs w:val="28"/>
          <w:lang w:eastAsia="en-US"/>
        </w:rPr>
      </w:pPr>
    </w:p>
    <w:p w:rsidR="00730833" w:rsidRDefault="00730833" w:rsidP="007355C5">
      <w:pPr>
        <w:autoSpaceDE w:val="0"/>
        <w:autoSpaceDN w:val="0"/>
        <w:adjustRightInd w:val="0"/>
        <w:spacing w:before="108" w:after="108"/>
        <w:jc w:val="center"/>
        <w:outlineLvl w:val="0"/>
        <w:rPr>
          <w:bCs/>
          <w:sz w:val="28"/>
          <w:szCs w:val="28"/>
          <w:lang w:eastAsia="en-US"/>
        </w:rPr>
      </w:pPr>
    </w:p>
    <w:p w:rsidR="00730833" w:rsidRDefault="00730833" w:rsidP="007355C5">
      <w:pPr>
        <w:autoSpaceDE w:val="0"/>
        <w:autoSpaceDN w:val="0"/>
        <w:adjustRightInd w:val="0"/>
        <w:spacing w:before="108" w:after="108"/>
        <w:jc w:val="center"/>
        <w:outlineLvl w:val="0"/>
        <w:rPr>
          <w:bCs/>
          <w:sz w:val="28"/>
          <w:szCs w:val="28"/>
          <w:lang w:eastAsia="en-US"/>
        </w:rPr>
      </w:pPr>
    </w:p>
    <w:p w:rsidR="007355C5" w:rsidRDefault="007355C5" w:rsidP="007355C5">
      <w:pPr>
        <w:autoSpaceDE w:val="0"/>
        <w:autoSpaceDN w:val="0"/>
        <w:adjustRightInd w:val="0"/>
        <w:spacing w:before="108" w:after="108"/>
        <w:outlineLvl w:val="0"/>
        <w:rPr>
          <w:bCs/>
          <w:sz w:val="28"/>
          <w:szCs w:val="28"/>
          <w:lang w:eastAsia="en-US"/>
        </w:rPr>
      </w:pPr>
    </w:p>
    <w:tbl>
      <w:tblPr>
        <w:tblW w:w="0" w:type="auto"/>
        <w:tblLook w:val="04A0"/>
      </w:tblPr>
      <w:tblGrid>
        <w:gridCol w:w="4785"/>
        <w:gridCol w:w="4785"/>
      </w:tblGrid>
      <w:tr w:rsidR="007355C5" w:rsidRPr="0068356B" w:rsidTr="00325AF0">
        <w:tc>
          <w:tcPr>
            <w:tcW w:w="4785" w:type="dxa"/>
          </w:tcPr>
          <w:p w:rsidR="007355C5" w:rsidRPr="0068356B" w:rsidRDefault="007355C5" w:rsidP="00325AF0">
            <w:pPr>
              <w:autoSpaceDE w:val="0"/>
              <w:autoSpaceDN w:val="0"/>
              <w:adjustRightInd w:val="0"/>
              <w:spacing w:before="108" w:after="108"/>
              <w:jc w:val="center"/>
              <w:outlineLvl w:val="0"/>
              <w:rPr>
                <w:bCs/>
                <w:sz w:val="28"/>
                <w:szCs w:val="28"/>
                <w:lang w:eastAsia="en-US"/>
              </w:rPr>
            </w:pPr>
          </w:p>
        </w:tc>
        <w:tc>
          <w:tcPr>
            <w:tcW w:w="4785" w:type="dxa"/>
          </w:tcPr>
          <w:p w:rsidR="007355C5" w:rsidRPr="0068356B" w:rsidRDefault="007355C5" w:rsidP="00325AF0">
            <w:pPr>
              <w:autoSpaceDE w:val="0"/>
              <w:autoSpaceDN w:val="0"/>
              <w:adjustRightInd w:val="0"/>
              <w:outlineLvl w:val="0"/>
              <w:rPr>
                <w:bCs/>
                <w:sz w:val="28"/>
                <w:szCs w:val="28"/>
                <w:lang w:eastAsia="en-US"/>
              </w:rPr>
            </w:pPr>
            <w:r w:rsidRPr="0068356B">
              <w:rPr>
                <w:bCs/>
                <w:sz w:val="28"/>
                <w:szCs w:val="28"/>
                <w:lang w:eastAsia="en-US"/>
              </w:rPr>
              <w:t>Утверждено</w:t>
            </w:r>
          </w:p>
          <w:p w:rsidR="007355C5" w:rsidRPr="0068356B" w:rsidRDefault="007355C5" w:rsidP="00325AF0">
            <w:pPr>
              <w:autoSpaceDE w:val="0"/>
              <w:autoSpaceDN w:val="0"/>
              <w:adjustRightInd w:val="0"/>
              <w:outlineLvl w:val="0"/>
              <w:rPr>
                <w:bCs/>
                <w:sz w:val="28"/>
                <w:szCs w:val="28"/>
                <w:lang w:eastAsia="en-US"/>
              </w:rPr>
            </w:pPr>
            <w:r w:rsidRPr="0068356B">
              <w:rPr>
                <w:bCs/>
                <w:sz w:val="28"/>
                <w:szCs w:val="28"/>
                <w:lang w:eastAsia="en-US"/>
              </w:rPr>
              <w:t>постановлением Администрации</w:t>
            </w:r>
          </w:p>
          <w:p w:rsidR="007355C5" w:rsidRPr="0068356B" w:rsidRDefault="007355C5" w:rsidP="00325AF0">
            <w:pPr>
              <w:autoSpaceDE w:val="0"/>
              <w:autoSpaceDN w:val="0"/>
              <w:adjustRightInd w:val="0"/>
              <w:outlineLvl w:val="0"/>
              <w:rPr>
                <w:bCs/>
                <w:sz w:val="28"/>
                <w:szCs w:val="28"/>
                <w:lang w:eastAsia="en-US"/>
              </w:rPr>
            </w:pPr>
            <w:r>
              <w:rPr>
                <w:bCs/>
                <w:sz w:val="28"/>
                <w:szCs w:val="28"/>
                <w:lang w:eastAsia="en-US"/>
              </w:rPr>
              <w:t xml:space="preserve">Осичковского сельского поселения </w:t>
            </w:r>
            <w:r w:rsidRPr="0068356B">
              <w:rPr>
                <w:bCs/>
                <w:sz w:val="28"/>
                <w:szCs w:val="28"/>
                <w:lang w:eastAsia="en-US"/>
              </w:rPr>
              <w:t>Руднянс</w:t>
            </w:r>
            <w:r w:rsidR="00644237">
              <w:rPr>
                <w:bCs/>
                <w:sz w:val="28"/>
                <w:szCs w:val="28"/>
                <w:lang w:eastAsia="en-US"/>
              </w:rPr>
              <w:t>кого муниципального района от 16.01.2018</w:t>
            </w:r>
            <w:r w:rsidRPr="0068356B">
              <w:rPr>
                <w:bCs/>
                <w:sz w:val="28"/>
                <w:szCs w:val="28"/>
                <w:lang w:eastAsia="en-US"/>
              </w:rPr>
              <w:t xml:space="preserve">г. № </w:t>
            </w:r>
            <w:r w:rsidR="00644237">
              <w:rPr>
                <w:bCs/>
                <w:sz w:val="28"/>
                <w:szCs w:val="28"/>
                <w:lang w:eastAsia="en-US"/>
              </w:rPr>
              <w:t>8</w:t>
            </w:r>
          </w:p>
        </w:tc>
      </w:tr>
    </w:tbl>
    <w:p w:rsidR="007355C5" w:rsidRDefault="007355C5" w:rsidP="007355C5">
      <w:pPr>
        <w:autoSpaceDE w:val="0"/>
        <w:autoSpaceDN w:val="0"/>
        <w:adjustRightInd w:val="0"/>
        <w:spacing w:before="108" w:after="108"/>
        <w:jc w:val="center"/>
        <w:outlineLvl w:val="0"/>
        <w:rPr>
          <w:bCs/>
          <w:sz w:val="28"/>
          <w:szCs w:val="28"/>
          <w:lang w:eastAsia="en-US"/>
        </w:rPr>
      </w:pPr>
    </w:p>
    <w:p w:rsidR="007355C5" w:rsidRPr="00730833" w:rsidRDefault="007355C5" w:rsidP="007355C5">
      <w:pPr>
        <w:jc w:val="center"/>
      </w:pPr>
      <w:r w:rsidRPr="00730833">
        <w:t>ПОЛОЖЕНИЕ</w:t>
      </w:r>
    </w:p>
    <w:p w:rsidR="007355C5" w:rsidRPr="00730833" w:rsidRDefault="007355C5" w:rsidP="007355C5">
      <w:pPr>
        <w:jc w:val="center"/>
      </w:pPr>
      <w:r w:rsidRPr="00730833">
        <w:t>о формировании и финансовом обеспечении выполнения муниципального задания муниципальными учреждениями  Осичковского сельского поселения Руднянского муниципального района</w:t>
      </w:r>
    </w:p>
    <w:p w:rsidR="007355C5" w:rsidRPr="00730833" w:rsidRDefault="007355C5" w:rsidP="007355C5">
      <w:pPr>
        <w:jc w:val="center"/>
      </w:pPr>
    </w:p>
    <w:p w:rsidR="007355C5" w:rsidRPr="00730833" w:rsidRDefault="007355C5" w:rsidP="007355C5">
      <w:pPr>
        <w:jc w:val="both"/>
      </w:pPr>
      <w:r w:rsidRPr="00730833">
        <w:tab/>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 далее именуется – муниципальное задание) муниципальными учреждениями созданными на базе имущества, находящегося в муниципальной собственности Осичковского сельского поселения Руднянского муниципального района, а также муниципальными казенными учреждениями, находящимися в ведении органов исполнительной власти Осичковского сельского поселения Руднянского муниципального района, осуществляющих полномочия главного распорядителя средств  бюджета поселения.</w:t>
      </w:r>
    </w:p>
    <w:p w:rsidR="007355C5" w:rsidRPr="00730833" w:rsidRDefault="007355C5" w:rsidP="007355C5">
      <w:pPr>
        <w:jc w:val="both"/>
      </w:pPr>
      <w:r w:rsidRPr="00730833">
        <w:tab/>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Осичковского сельского поселения Руднянского муниципального района.</w:t>
      </w:r>
    </w:p>
    <w:p w:rsidR="007355C5" w:rsidRPr="00730833" w:rsidRDefault="007355C5" w:rsidP="007355C5">
      <w:pPr>
        <w:jc w:val="both"/>
      </w:pPr>
      <w:r w:rsidRPr="00730833">
        <w:tab/>
        <w:t>По отдельным видам муниципальных услуг правовыми актами Администрации Осичковского сельского поселения Руднянского муниципального района могут устанавливаться особенности финансового обеспечения муниципального задания на их оказание.</w:t>
      </w:r>
    </w:p>
    <w:p w:rsidR="007355C5" w:rsidRPr="00730833" w:rsidRDefault="007355C5" w:rsidP="007355C5">
      <w:pPr>
        <w:jc w:val="both"/>
      </w:pPr>
      <w:r w:rsidRPr="00730833">
        <w:tab/>
        <w:t>2. Муниципальное задание устанавливает показатели, характеризующие качество и (или) объем (содержание) муниципальной услуги, определяет порядок оказания муниципальной услуги,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категории физических и (или) юридических лиц, являющихся потребителями соответствующих услуг, предельные цены (тарифы) на оплату муниципальной услуги в случаях, если нормативными правовыми актами предусмотрено их оказание на платной основе, и формируется по форме согласно приложению к настоящему Положению.</w:t>
      </w:r>
    </w:p>
    <w:p w:rsidR="007355C5" w:rsidRPr="00730833" w:rsidRDefault="007355C5" w:rsidP="007355C5">
      <w:pPr>
        <w:jc w:val="both"/>
      </w:pPr>
      <w:r w:rsidRPr="00730833">
        <w:tab/>
        <w:t>При установлении муниципальному учреждению муниципального задания на оказание нескольких муниципальных услуг, муниципальное задание формируется из нескольких разделов,  каждый из которых должен содержать требования к оказанию одной муниципальной услуги.</w:t>
      </w:r>
    </w:p>
    <w:p w:rsidR="007355C5" w:rsidRPr="00730833" w:rsidRDefault="007355C5" w:rsidP="007355C5">
      <w:pPr>
        <w:jc w:val="both"/>
      </w:pPr>
      <w:r w:rsidRPr="00730833">
        <w:tab/>
        <w:t>При установлении муниципальному учреждению муниципального задания одновременно на оказание муниципальных услуг и выполнение работ, муниципальное задание формируется из двух частей, каждая из которых должна содержать отдельно требования к оказанию муниципальных услуг и выполнению работ.</w:t>
      </w:r>
    </w:p>
    <w:p w:rsidR="007355C5" w:rsidRPr="00730833" w:rsidRDefault="007355C5" w:rsidP="007355C5">
      <w:pPr>
        <w:jc w:val="both"/>
      </w:pPr>
      <w:r w:rsidRPr="00730833">
        <w:tab/>
        <w:t>3. Муниципальное задание формируется при формировании проекта бюджета поселения на очередной финансовый год и на плановый период и утверждается в срок не позднее одного месяца после официального опубликования указанного бюджета Осичковского сельского поселения Руднянского муниципального района:</w:t>
      </w:r>
    </w:p>
    <w:p w:rsidR="007355C5" w:rsidRPr="00730833" w:rsidRDefault="007355C5" w:rsidP="007355C5">
      <w:pPr>
        <w:jc w:val="both"/>
      </w:pPr>
      <w:r w:rsidRPr="00730833">
        <w:tab/>
        <w:t>а) для муниципальных казенных учреждений – органами исполнительной власти Осичковского сельского поселения Руднянского муниципального района, осуществляющими полномочия главного распорядителя средств бюджета поселения ( далее именуются- главные распорядители средств бюджета поселения),  в ведении которых находятся соответствующие учреждения;</w:t>
      </w:r>
    </w:p>
    <w:p w:rsidR="007355C5" w:rsidRPr="00730833" w:rsidRDefault="007355C5" w:rsidP="007355C5">
      <w:pPr>
        <w:jc w:val="both"/>
      </w:pPr>
      <w:r w:rsidRPr="00730833">
        <w:lastRenderedPageBreak/>
        <w:tab/>
        <w:t>б) для муниципальных бюджетных учреждений и муниципальных автономных учреждений – органами исполнительной власти Осичковского сельского поселения Руднянского муниципального района, осуществляющими функции и полномочия учредителя в отношении муниципальных бюджетных учреждений или  муниципальных автономных учреждений.</w:t>
      </w:r>
    </w:p>
    <w:p w:rsidR="007355C5" w:rsidRPr="00730833" w:rsidRDefault="007355C5" w:rsidP="007355C5">
      <w:pPr>
        <w:jc w:val="both"/>
      </w:pPr>
      <w:r w:rsidRPr="00730833">
        <w:tab/>
        <w:t>4. Муниципальное задание формируется на основе утвержденного перечня муниципальных услуг, а также показателей качества муниципальных услуг ( в случае их установления).</w:t>
      </w:r>
    </w:p>
    <w:p w:rsidR="007355C5" w:rsidRPr="00730833" w:rsidRDefault="007355C5" w:rsidP="007355C5">
      <w:pPr>
        <w:jc w:val="both"/>
      </w:pPr>
      <w:r w:rsidRPr="00730833">
        <w:tab/>
        <w:t>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поселения для финансового обеспечения выполнения муниципального задания, в муниципальное задание могут быть  внесены изменения, подлежащие утверждению в соответствии с пунктом 3 настоящего Положения.</w:t>
      </w:r>
    </w:p>
    <w:p w:rsidR="007355C5" w:rsidRPr="00730833" w:rsidRDefault="007355C5" w:rsidP="007355C5">
      <w:pPr>
        <w:jc w:val="both"/>
      </w:pPr>
      <w:r w:rsidRPr="00730833">
        <w:tab/>
        <w:t>6.Финансовое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7355C5" w:rsidRPr="00730833" w:rsidRDefault="007355C5" w:rsidP="007355C5">
      <w:pPr>
        <w:jc w:val="both"/>
      </w:pPr>
      <w:r w:rsidRPr="00730833">
        <w:tab/>
        <w:t>7.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355C5" w:rsidRPr="00730833" w:rsidRDefault="007355C5" w:rsidP="007355C5">
      <w:pPr>
        <w:jc w:val="both"/>
      </w:pPr>
      <w:r w:rsidRPr="00730833">
        <w:tab/>
        <w:t>Главные распорядители средств бюджета поселения при определении соответствующих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7355C5" w:rsidRPr="00730833" w:rsidRDefault="007355C5" w:rsidP="007355C5">
      <w:pPr>
        <w:jc w:val="both"/>
      </w:pPr>
      <w:r w:rsidRPr="00730833">
        <w:tab/>
        <w:t>Порядок определения указанных затрат и их размеры на очередной финансовый год устанавливаются главными распорядителями средств бюджета поселения, в ведении которых находятся муниципальные учреждения.</w:t>
      </w:r>
    </w:p>
    <w:p w:rsidR="007355C5" w:rsidRPr="00730833" w:rsidRDefault="007355C5" w:rsidP="007355C5">
      <w:pPr>
        <w:jc w:val="both"/>
      </w:pPr>
      <w:r w:rsidRPr="00730833">
        <w:tab/>
        <w:t>8.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 поселения.</w:t>
      </w:r>
    </w:p>
    <w:p w:rsidR="007355C5" w:rsidRPr="00730833" w:rsidRDefault="007355C5" w:rsidP="007355C5">
      <w:pPr>
        <w:jc w:val="both"/>
      </w:pPr>
      <w:r w:rsidRPr="00730833">
        <w:tab/>
        <w:t>9. Размер субсидии на финансовое  обеспечение выполнения муниципального задания на оказание муниципальных услуг (далее именуется- субсидия) для муниципальных бюджетных или муниципальных автономных учреждений рассчитывается на основании:</w:t>
      </w:r>
    </w:p>
    <w:p w:rsidR="007355C5" w:rsidRPr="00730833" w:rsidRDefault="007355C5" w:rsidP="007355C5">
      <w:pPr>
        <w:jc w:val="both"/>
      </w:pPr>
      <w:r w:rsidRPr="00730833">
        <w:tab/>
        <w:t>нормативных затрат на оказание муниципальных услуг в рамках муниципального задания;</w:t>
      </w:r>
    </w:p>
    <w:p w:rsidR="007355C5" w:rsidRPr="00730833" w:rsidRDefault="007355C5" w:rsidP="007355C5">
      <w:pPr>
        <w:jc w:val="both"/>
      </w:pPr>
      <w:r w:rsidRPr="00730833">
        <w:tab/>
        <w:t>нормативных затрат на содержание соответствующего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w:t>
      </w:r>
    </w:p>
    <w:p w:rsidR="007355C5" w:rsidRPr="00730833" w:rsidRDefault="007355C5" w:rsidP="007355C5">
      <w:pPr>
        <w:jc w:val="both"/>
      </w:pPr>
      <w:r w:rsidRPr="00730833">
        <w:tab/>
        <w:t>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355C5" w:rsidRPr="00730833" w:rsidRDefault="007355C5" w:rsidP="007355C5">
      <w:pPr>
        <w:jc w:val="both"/>
      </w:pPr>
      <w:r w:rsidRPr="00730833">
        <w:tab/>
        <w:t xml:space="preserve">Порядок определения указанных затрат и распределения их между муниципальными услугами и их размеры на очередной финансовый год устанавливаются в соответствии с настоящим Положением органами исполнительной власти Осичковского сельского поселения Руднянского муниципального района, осуществляющим функции и полномочия учредителя в отношении муниципальных бюджетных учреждений или муниципальных автономных учреждений. </w:t>
      </w:r>
    </w:p>
    <w:p w:rsidR="007355C5" w:rsidRPr="00730833" w:rsidRDefault="007355C5" w:rsidP="007355C5">
      <w:pPr>
        <w:jc w:val="both"/>
      </w:pPr>
      <w:r w:rsidRPr="00730833">
        <w:tab/>
        <w:t xml:space="preserve">Размер субсидии для муниципальных автономных учреждений рассчитывается в том числе с учетом мероприятий, направленных на развитие муниципального автономного учреждения, перечень которых определяется органом исполнительной власти Осичковского сельского поселения Руднянского муниципального района, </w:t>
      </w:r>
      <w:r w:rsidRPr="00730833">
        <w:lastRenderedPageBreak/>
        <w:t>осуществляющим функции и полномочия учредителя муниципального автономного учреждения.</w:t>
      </w:r>
    </w:p>
    <w:p w:rsidR="007355C5" w:rsidRPr="00730833" w:rsidRDefault="007355C5" w:rsidP="007355C5">
      <w:pPr>
        <w:jc w:val="both"/>
      </w:pPr>
      <w:r w:rsidRPr="00730833">
        <w:tab/>
        <w:t>При оказании муниципальными бюджетными или муниципальными автономными учреждениями муниципальных услуг гражданам и юридическим лицам за  плату в пределах установленного муниципального задания в случаях, установленных федеральным законом, размер субсидии рассчитывается с учетом средств, планируемых к поступлению от потребителей указанных услуг.</w:t>
      </w:r>
    </w:p>
    <w:p w:rsidR="007355C5" w:rsidRPr="00730833" w:rsidRDefault="007355C5" w:rsidP="007355C5">
      <w:pPr>
        <w:jc w:val="both"/>
      </w:pPr>
      <w:r w:rsidRPr="00730833">
        <w:tab/>
        <w:t>Изменение объема предоставленной муниципальному  бюджетному или муниципальному автономному учреждению субсидии в течение срока выполнения муниципального задания осуществляется только при соответствующем изменении муниципального задания.</w:t>
      </w:r>
    </w:p>
    <w:p w:rsidR="007355C5" w:rsidRPr="00730833" w:rsidRDefault="007355C5" w:rsidP="007355C5">
      <w:pPr>
        <w:jc w:val="both"/>
      </w:pPr>
      <w:r w:rsidRPr="00730833">
        <w:tab/>
        <w:t>10. Субсидия муниципальным бюджетным учреждениям перечисляется в установленном порядке на лицевой счет муниципального бюджетного учреждения, открытый в финансовом отделе Администрации Руднянского муниципального района либо в территориальном органе Федерального казначейства по месту открытия лицевого счета муниципальному бюджетному учреждению.</w:t>
      </w:r>
    </w:p>
    <w:p w:rsidR="007355C5" w:rsidRPr="00730833" w:rsidRDefault="007355C5" w:rsidP="007355C5">
      <w:pPr>
        <w:jc w:val="both"/>
      </w:pPr>
      <w:r w:rsidRPr="00730833">
        <w:tab/>
        <w:t>Субсидия муниципальным автономным учреждениям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финансовом отделе Администрации Руднянского муниципального района</w:t>
      </w:r>
    </w:p>
    <w:p w:rsidR="007355C5" w:rsidRPr="00730833" w:rsidRDefault="007355C5" w:rsidP="007355C5">
      <w:pPr>
        <w:jc w:val="both"/>
      </w:pPr>
      <w:r w:rsidRPr="00730833">
        <w:tab/>
        <w:t>11. Предоставление муниципальному бюджетному или муниципальному автономному учреждению субсидий в течение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 (далее именуется – соглашение), заключаемого между органом исполнительной власти Осичковского сельского поселения Руднянского муниципального района, осуществляющим функции и полномочия учредителя в отношении муниципальных бюджетных или муниципальных автономных учреждений, и муниципальным бюджетным учреждением или  муниципальным автономным учреждением в соответствии с примерной формой, утвержденной финансовым отделом Администрации Руднянского муниципального района.</w:t>
      </w:r>
    </w:p>
    <w:p w:rsidR="007355C5" w:rsidRPr="00730833" w:rsidRDefault="007355C5" w:rsidP="007355C5">
      <w:pPr>
        <w:jc w:val="both"/>
      </w:pPr>
      <w:r w:rsidRPr="00730833">
        <w:tab/>
        <w:t>Соглашение определяет права, обязанности и ответственность сторон, в том числе объем и периодичность перечисления субсидий в течение финансового года.</w:t>
      </w:r>
    </w:p>
    <w:p w:rsidR="007355C5" w:rsidRPr="00730833" w:rsidRDefault="007355C5" w:rsidP="007355C5">
      <w:pPr>
        <w:jc w:val="both"/>
      </w:pPr>
      <w:r w:rsidRPr="00730833">
        <w:tab/>
        <w:t>12. Контроль за выполнением муниципальными казенными учреждениями муниципальных заданий осуществляют главные распорядители бюджета поселения, в ведении которых находятся муниципальные казенные учреждения, в порядке, ими установленном.</w:t>
      </w:r>
    </w:p>
    <w:p w:rsidR="007355C5" w:rsidRPr="00730833" w:rsidRDefault="007355C5" w:rsidP="007355C5">
      <w:pPr>
        <w:jc w:val="both"/>
      </w:pPr>
      <w:r w:rsidRPr="00730833">
        <w:tab/>
        <w:t>13. Контроль за выполнением муниципальными бюджетными или муниципальными автономными учреждениями муниципальных заданий осуществляют органы исполнительной власти Администрации Осичковского сельского поселения Руднянского муниципального района, осуществляющие функции и полномочия учредителя в отношении муниципальных бюджетных или муниципальных автономных учреждений, в порядке, ими установленном.</w:t>
      </w:r>
    </w:p>
    <w:p w:rsidR="007355C5" w:rsidRPr="00730833" w:rsidRDefault="007355C5" w:rsidP="007355C5">
      <w:pPr>
        <w:jc w:val="both"/>
      </w:pPr>
      <w:r w:rsidRPr="00730833">
        <w:tab/>
        <w:t>14. Муниципальные задания и отчеты об их исполнении, за исключением сведений, отнесенных к государственной тайне, могут быть размещены главными распорядителями средств бюджета поселения, в ведении которых находятся муниципальные казенные учреждения, и органами исполнительной власти Осичковского сельского поселения Руднянского муниципального района, осуществляющими функции и полномочия учредителя в отношении муниципальных бюджетных и муниципальных автономных учреждений, на официальном сайте Администрации Руднянского муниципального района в сети Интернет.</w:t>
      </w:r>
    </w:p>
    <w:p w:rsidR="007355C5" w:rsidRDefault="007355C5" w:rsidP="007355C5">
      <w:pPr>
        <w:ind w:left="7788" w:firstLine="708"/>
        <w:rPr>
          <w:sz w:val="22"/>
          <w:szCs w:val="22"/>
        </w:rPr>
        <w:sectPr w:rsidR="007355C5" w:rsidSect="00730833">
          <w:footerReference w:type="default" r:id="rId7"/>
          <w:pgSz w:w="11906" w:h="16838"/>
          <w:pgMar w:top="567" w:right="851" w:bottom="426" w:left="1701" w:header="709" w:footer="709" w:gutter="0"/>
          <w:cols w:space="708"/>
          <w:docGrid w:linePitch="360"/>
        </w:sectPr>
      </w:pPr>
    </w:p>
    <w:p w:rsidR="00EB5ECC" w:rsidRPr="007D0C0C" w:rsidRDefault="00EB5ECC" w:rsidP="00EB5ECC">
      <w:pPr>
        <w:ind w:left="7788" w:firstLine="708"/>
        <w:jc w:val="right"/>
        <w:rPr>
          <w:sz w:val="22"/>
          <w:szCs w:val="22"/>
        </w:rPr>
      </w:pPr>
      <w:r w:rsidRPr="007D0C0C">
        <w:rPr>
          <w:sz w:val="22"/>
          <w:szCs w:val="22"/>
        </w:rPr>
        <w:lastRenderedPageBreak/>
        <w:t xml:space="preserve">ПРИЛОЖЕНИЕ                                                                                   </w:t>
      </w:r>
    </w:p>
    <w:p w:rsidR="00EB5ECC" w:rsidRPr="007D0C0C" w:rsidRDefault="00EB5ECC" w:rsidP="00EB5ECC">
      <w:pPr>
        <w:ind w:left="7788" w:firstLine="708"/>
        <w:jc w:val="right"/>
        <w:rPr>
          <w:sz w:val="22"/>
          <w:szCs w:val="22"/>
        </w:rPr>
      </w:pPr>
      <w:r w:rsidRPr="007D0C0C">
        <w:rPr>
          <w:sz w:val="22"/>
          <w:szCs w:val="22"/>
        </w:rPr>
        <w:t>к Положению о формировании и финансовом</w:t>
      </w:r>
    </w:p>
    <w:p w:rsidR="00EB5ECC" w:rsidRPr="007D0C0C" w:rsidRDefault="00EB5ECC" w:rsidP="00EB5ECC">
      <w:pPr>
        <w:ind w:left="1416" w:firstLine="708"/>
        <w:jc w:val="right"/>
        <w:rPr>
          <w:sz w:val="22"/>
          <w:szCs w:val="22"/>
        </w:rPr>
      </w:pPr>
      <w:r>
        <w:rPr>
          <w:sz w:val="22"/>
          <w:szCs w:val="22"/>
        </w:rPr>
        <w:tab/>
      </w:r>
      <w:r w:rsidRPr="007D0C0C">
        <w:rPr>
          <w:sz w:val="22"/>
          <w:szCs w:val="22"/>
        </w:rPr>
        <w:t xml:space="preserve">обеспечении выполнения муниципального    </w:t>
      </w:r>
    </w:p>
    <w:p w:rsidR="00EB5ECC" w:rsidRDefault="00EB5ECC" w:rsidP="00EB5ECC">
      <w:pPr>
        <w:ind w:left="1416" w:firstLine="708"/>
        <w:jc w:val="right"/>
        <w:rPr>
          <w:sz w:val="22"/>
          <w:szCs w:val="22"/>
        </w:rPr>
      </w:pP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t>задания муниципальными учреждениями</w:t>
      </w:r>
    </w:p>
    <w:p w:rsidR="00EB5ECC" w:rsidRPr="007D0C0C" w:rsidRDefault="00EB5ECC" w:rsidP="00EB5ECC">
      <w:pPr>
        <w:ind w:left="1416" w:firstLine="708"/>
        <w:jc w:val="right"/>
        <w:rPr>
          <w:sz w:val="22"/>
          <w:szCs w:val="22"/>
        </w:rPr>
      </w:pPr>
      <w:r>
        <w:rPr>
          <w:sz w:val="22"/>
          <w:szCs w:val="22"/>
        </w:rPr>
        <w:t>Осичковского сельского поселения</w:t>
      </w:r>
    </w:p>
    <w:p w:rsidR="00EB5ECC" w:rsidRPr="007D0C0C" w:rsidRDefault="00EB5ECC" w:rsidP="00EB5ECC">
      <w:pPr>
        <w:ind w:left="1416" w:firstLine="708"/>
        <w:jc w:val="right"/>
        <w:rPr>
          <w:sz w:val="22"/>
          <w:szCs w:val="22"/>
        </w:rPr>
      </w:pP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r>
      <w:r w:rsidRPr="007D0C0C">
        <w:rPr>
          <w:sz w:val="22"/>
          <w:szCs w:val="22"/>
        </w:rPr>
        <w:tab/>
        <w:t>Руднянского муниципального района</w:t>
      </w:r>
    </w:p>
    <w:p w:rsidR="00EB5ECC" w:rsidRPr="007D0C0C" w:rsidRDefault="00EB5ECC" w:rsidP="00EB5ECC">
      <w:pPr>
        <w:ind w:left="1416" w:firstLine="708"/>
        <w:jc w:val="right"/>
        <w:rPr>
          <w:sz w:val="22"/>
          <w:szCs w:val="22"/>
        </w:rPr>
      </w:pPr>
    </w:p>
    <w:p w:rsidR="00EB5ECC" w:rsidRPr="007D0C0C" w:rsidRDefault="00EB5ECC" w:rsidP="00EB5ECC">
      <w:pPr>
        <w:ind w:left="1416" w:firstLine="708"/>
        <w:jc w:val="right"/>
        <w:rPr>
          <w:sz w:val="22"/>
          <w:szCs w:val="22"/>
        </w:rPr>
      </w:pPr>
    </w:p>
    <w:p w:rsidR="00EB5ECC" w:rsidRDefault="00EB5ECC" w:rsidP="00EB5ECC">
      <w:pPr>
        <w:ind w:left="1416" w:firstLine="708"/>
        <w:jc w:val="right"/>
        <w:rPr>
          <w:sz w:val="22"/>
          <w:szCs w:val="22"/>
        </w:rPr>
      </w:pPr>
      <w:r w:rsidRPr="007D42AA">
        <w:rPr>
          <w:sz w:val="28"/>
          <w:szCs w:val="28"/>
        </w:rPr>
        <w:tab/>
      </w:r>
      <w:r w:rsidRPr="007D42AA">
        <w:rPr>
          <w:sz w:val="28"/>
          <w:szCs w:val="28"/>
        </w:rPr>
        <w:tab/>
      </w:r>
      <w:r w:rsidRPr="007D42AA">
        <w:rPr>
          <w:sz w:val="28"/>
          <w:szCs w:val="28"/>
        </w:rPr>
        <w:tab/>
      </w:r>
      <w:r w:rsidRPr="007D42AA">
        <w:rPr>
          <w:sz w:val="28"/>
          <w:szCs w:val="28"/>
        </w:rPr>
        <w:tab/>
      </w:r>
      <w:r w:rsidRPr="007D42AA">
        <w:rPr>
          <w:sz w:val="28"/>
          <w:szCs w:val="28"/>
        </w:rPr>
        <w:tab/>
      </w:r>
      <w:r w:rsidRPr="007D42AA">
        <w:rPr>
          <w:sz w:val="28"/>
          <w:szCs w:val="28"/>
        </w:rPr>
        <w:tab/>
      </w:r>
      <w:r w:rsidRPr="007D42AA">
        <w:rPr>
          <w:sz w:val="28"/>
          <w:szCs w:val="28"/>
        </w:rPr>
        <w:tab/>
      </w:r>
      <w:r w:rsidRPr="007D42AA">
        <w:rPr>
          <w:sz w:val="28"/>
          <w:szCs w:val="28"/>
        </w:rPr>
        <w:tab/>
      </w:r>
      <w:r w:rsidRPr="007D42AA">
        <w:rPr>
          <w:sz w:val="28"/>
          <w:szCs w:val="28"/>
        </w:rPr>
        <w:tab/>
      </w:r>
      <w:r w:rsidRPr="007D0C0C">
        <w:rPr>
          <w:sz w:val="22"/>
          <w:szCs w:val="22"/>
        </w:rPr>
        <w:t>УТВЕРЖДАЮ</w:t>
      </w:r>
    </w:p>
    <w:p w:rsidR="00EB5ECC" w:rsidRDefault="00EB5ECC" w:rsidP="00EB5ECC">
      <w:pPr>
        <w:ind w:left="1416" w:firstLine="708"/>
        <w:jc w:val="right"/>
        <w:rPr>
          <w:sz w:val="22"/>
          <w:szCs w:val="22"/>
        </w:rPr>
      </w:pPr>
      <w:r>
        <w:rPr>
          <w:sz w:val="22"/>
          <w:szCs w:val="22"/>
        </w:rPr>
        <w:t xml:space="preserve">                                                                                                                    Глава Осичковского сельского поселения</w:t>
      </w:r>
    </w:p>
    <w:p w:rsidR="00EB5ECC" w:rsidRDefault="00EB5ECC" w:rsidP="00EB5ECC">
      <w:pPr>
        <w:ind w:left="1416" w:firstLine="708"/>
        <w:jc w:val="right"/>
        <w:rPr>
          <w:sz w:val="22"/>
          <w:szCs w:val="22"/>
        </w:rPr>
      </w:pPr>
      <w:r>
        <w:rPr>
          <w:sz w:val="22"/>
          <w:szCs w:val="22"/>
        </w:rPr>
        <w:t xml:space="preserve">                                                                                                                    ______________________ Т.В.Гладких</w:t>
      </w:r>
    </w:p>
    <w:p w:rsidR="00EB5ECC" w:rsidRPr="007D0C0C" w:rsidRDefault="00EB5ECC" w:rsidP="00EB5ECC">
      <w:pPr>
        <w:ind w:left="1416" w:firstLine="708"/>
        <w:jc w:val="right"/>
        <w:rPr>
          <w:sz w:val="22"/>
          <w:szCs w:val="22"/>
        </w:rPr>
      </w:pPr>
      <w:r>
        <w:rPr>
          <w:sz w:val="22"/>
          <w:szCs w:val="22"/>
        </w:rPr>
        <w:t xml:space="preserve">                                                                                                                    «___»_________________20___г.</w:t>
      </w:r>
    </w:p>
    <w:p w:rsidR="00EB5ECC" w:rsidRDefault="00EB5ECC" w:rsidP="00EB5ECC">
      <w:pPr>
        <w:ind w:left="1416" w:firstLine="708"/>
      </w:pPr>
      <w:r>
        <w:tab/>
      </w:r>
      <w:r>
        <w:tab/>
      </w:r>
      <w:r>
        <w:tab/>
      </w:r>
      <w:r>
        <w:tab/>
      </w:r>
      <w:r>
        <w:tab/>
      </w:r>
    </w:p>
    <w:p w:rsidR="00EB5ECC" w:rsidRPr="00812972" w:rsidRDefault="00EB5ECC" w:rsidP="00EB5ECC">
      <w:pPr>
        <w:ind w:left="1416" w:firstLine="708"/>
        <w:jc w:val="center"/>
        <w:rPr>
          <w:sz w:val="32"/>
          <w:szCs w:val="32"/>
        </w:rPr>
      </w:pPr>
    </w:p>
    <w:p w:rsidR="00EB5ECC" w:rsidRPr="00812972" w:rsidRDefault="00EB5ECC" w:rsidP="00EB5ECC">
      <w:pPr>
        <w:ind w:left="1416" w:firstLine="708"/>
        <w:jc w:val="center"/>
        <w:rPr>
          <w:b/>
          <w:sz w:val="32"/>
          <w:szCs w:val="32"/>
        </w:rPr>
      </w:pPr>
      <w:r w:rsidRPr="00812972">
        <w:rPr>
          <w:b/>
          <w:sz w:val="32"/>
          <w:szCs w:val="32"/>
        </w:rPr>
        <w:t>Муниципальное  задание</w:t>
      </w:r>
    </w:p>
    <w:p w:rsidR="00EB5ECC" w:rsidRDefault="00FF1187" w:rsidP="00EB5ECC">
      <w:pPr>
        <w:jc w:val="center"/>
        <w:rPr>
          <w:sz w:val="28"/>
          <w:szCs w:val="28"/>
        </w:rPr>
      </w:pPr>
      <w:r>
        <w:rPr>
          <w:sz w:val="28"/>
          <w:szCs w:val="28"/>
        </w:rPr>
        <w:t>Муниципального казен</w:t>
      </w:r>
      <w:bookmarkStart w:id="0" w:name="_GoBack"/>
      <w:bookmarkEnd w:id="0"/>
      <w:r w:rsidR="00EB5ECC">
        <w:rPr>
          <w:sz w:val="28"/>
          <w:szCs w:val="28"/>
        </w:rPr>
        <w:t>ного учреждения</w:t>
      </w:r>
      <w:r w:rsidR="008453E9">
        <w:rPr>
          <w:sz w:val="28"/>
          <w:szCs w:val="28"/>
        </w:rPr>
        <w:t xml:space="preserve"> </w:t>
      </w:r>
      <w:r w:rsidR="00EB5ECC" w:rsidRPr="00812972">
        <w:rPr>
          <w:sz w:val="28"/>
          <w:szCs w:val="28"/>
        </w:rPr>
        <w:t>Осичковского сельского поселения, Руднянского муниципального района</w:t>
      </w:r>
      <w:r w:rsidR="00EB5ECC">
        <w:rPr>
          <w:sz w:val="28"/>
          <w:szCs w:val="28"/>
        </w:rPr>
        <w:t>, Волгоградской области «Центр культурного досуга»</w:t>
      </w:r>
    </w:p>
    <w:p w:rsidR="00EB5ECC" w:rsidRDefault="00BC7E09" w:rsidP="00EB5ECC">
      <w:pPr>
        <w:jc w:val="center"/>
        <w:rPr>
          <w:sz w:val="28"/>
          <w:szCs w:val="28"/>
        </w:rPr>
      </w:pPr>
      <w:r>
        <w:rPr>
          <w:sz w:val="28"/>
          <w:szCs w:val="28"/>
        </w:rPr>
        <w:t>на 2018</w:t>
      </w:r>
      <w:r w:rsidR="00EB5ECC">
        <w:rPr>
          <w:sz w:val="28"/>
          <w:szCs w:val="28"/>
        </w:rPr>
        <w:t xml:space="preserve"> год</w:t>
      </w:r>
    </w:p>
    <w:p w:rsidR="00EB5ECC" w:rsidRPr="00812972" w:rsidRDefault="00EB5ECC" w:rsidP="00EB5ECC">
      <w:pPr>
        <w:jc w:val="center"/>
        <w:rPr>
          <w:sz w:val="28"/>
          <w:szCs w:val="28"/>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ind w:left="1416" w:firstLine="708"/>
        <w:jc w:val="center"/>
        <w:rPr>
          <w:sz w:val="20"/>
          <w:szCs w:val="20"/>
        </w:rPr>
      </w:pPr>
    </w:p>
    <w:p w:rsidR="00EB5ECC" w:rsidRDefault="00EB5ECC" w:rsidP="00EB5ECC">
      <w:pPr>
        <w:rPr>
          <w:sz w:val="20"/>
          <w:szCs w:val="20"/>
        </w:rPr>
      </w:pPr>
    </w:p>
    <w:p w:rsidR="00EB5ECC" w:rsidRDefault="00EB5ECC" w:rsidP="00EB5ECC">
      <w:pPr>
        <w:rPr>
          <w:sz w:val="22"/>
          <w:szCs w:val="22"/>
        </w:rPr>
      </w:pPr>
    </w:p>
    <w:p w:rsidR="00EB5ECC" w:rsidRDefault="00EB5ECC" w:rsidP="00EB5ECC">
      <w:pPr>
        <w:rPr>
          <w:sz w:val="22"/>
          <w:szCs w:val="22"/>
        </w:rPr>
      </w:pPr>
    </w:p>
    <w:p w:rsidR="00EB5ECC" w:rsidRDefault="00EB5ECC" w:rsidP="00EB5ECC">
      <w:pPr>
        <w:rPr>
          <w:sz w:val="22"/>
          <w:szCs w:val="22"/>
        </w:rPr>
      </w:pPr>
    </w:p>
    <w:p w:rsidR="00EB5ECC" w:rsidRPr="0034694C" w:rsidRDefault="00EB5ECC" w:rsidP="00EB5ECC">
      <w:pPr>
        <w:jc w:val="center"/>
        <w:rPr>
          <w:b/>
          <w:sz w:val="22"/>
          <w:szCs w:val="22"/>
        </w:rPr>
      </w:pPr>
      <w:r w:rsidRPr="0034694C">
        <w:rPr>
          <w:b/>
          <w:sz w:val="28"/>
          <w:szCs w:val="28"/>
        </w:rPr>
        <w:lastRenderedPageBreak/>
        <w:t>ЧАСТЬ.</w:t>
      </w:r>
      <w:r w:rsidRPr="0034694C">
        <w:rPr>
          <w:b/>
          <w:sz w:val="28"/>
          <w:szCs w:val="28"/>
          <w:lang w:val="en-US"/>
        </w:rPr>
        <w:t>I</w:t>
      </w:r>
      <w:r w:rsidRPr="0034694C">
        <w:rPr>
          <w:b/>
          <w:sz w:val="22"/>
          <w:szCs w:val="22"/>
        </w:rPr>
        <w:t>.</w:t>
      </w:r>
    </w:p>
    <w:p w:rsidR="00EB5ECC" w:rsidRPr="0034694C" w:rsidRDefault="00EB5ECC" w:rsidP="00EB5ECC">
      <w:pPr>
        <w:jc w:val="center"/>
        <w:rPr>
          <w:b/>
          <w:sz w:val="22"/>
          <w:szCs w:val="22"/>
        </w:rPr>
      </w:pPr>
    </w:p>
    <w:p w:rsidR="00EB5ECC" w:rsidRPr="00730833" w:rsidRDefault="00EB5ECC" w:rsidP="00EB5ECC">
      <w:pPr>
        <w:numPr>
          <w:ilvl w:val="0"/>
          <w:numId w:val="2"/>
        </w:numPr>
        <w:rPr>
          <w:sz w:val="16"/>
          <w:szCs w:val="16"/>
          <w:u w:val="single"/>
        </w:rPr>
      </w:pPr>
      <w:r w:rsidRPr="00730833">
        <w:rPr>
          <w:sz w:val="16"/>
          <w:szCs w:val="16"/>
          <w:u w:val="single"/>
        </w:rPr>
        <w:t>Наименование муниципальной услуги</w:t>
      </w:r>
    </w:p>
    <w:p w:rsidR="00EB5ECC" w:rsidRPr="00730833" w:rsidRDefault="00EB5ECC" w:rsidP="00EB5ECC">
      <w:pPr>
        <w:ind w:left="2487"/>
        <w:rPr>
          <w:sz w:val="16"/>
          <w:szCs w:val="16"/>
          <w:u w:val="single"/>
        </w:rPr>
      </w:pPr>
      <w:r w:rsidRPr="00730833">
        <w:rPr>
          <w:sz w:val="16"/>
          <w:szCs w:val="16"/>
        </w:rPr>
        <w:t>библиотечное, библиографическое и информационное обслуживание пользователей библиотеки.</w:t>
      </w:r>
    </w:p>
    <w:p w:rsidR="00EB5ECC" w:rsidRPr="00730833" w:rsidRDefault="00EB5ECC" w:rsidP="00EB5ECC">
      <w:pPr>
        <w:numPr>
          <w:ilvl w:val="0"/>
          <w:numId w:val="2"/>
        </w:numPr>
        <w:rPr>
          <w:sz w:val="16"/>
          <w:szCs w:val="16"/>
          <w:u w:val="single"/>
        </w:rPr>
      </w:pPr>
      <w:r w:rsidRPr="00730833">
        <w:rPr>
          <w:sz w:val="16"/>
          <w:szCs w:val="16"/>
          <w:u w:val="single"/>
        </w:rPr>
        <w:t>Потребители муниципальной услуги</w:t>
      </w:r>
    </w:p>
    <w:p w:rsidR="00EB5ECC" w:rsidRPr="00730833" w:rsidRDefault="00EB5ECC" w:rsidP="00EB5ECC">
      <w:pPr>
        <w:ind w:left="2484"/>
        <w:rPr>
          <w:sz w:val="16"/>
          <w:szCs w:val="16"/>
        </w:rPr>
      </w:pPr>
      <w:r w:rsidRPr="00730833">
        <w:rPr>
          <w:sz w:val="16"/>
          <w:szCs w:val="16"/>
        </w:rPr>
        <w:t>Физические  лица; юридические лица.</w:t>
      </w:r>
    </w:p>
    <w:p w:rsidR="00EB5ECC" w:rsidRPr="00730833" w:rsidRDefault="00EB5ECC" w:rsidP="00EB5ECC">
      <w:pPr>
        <w:rPr>
          <w:sz w:val="16"/>
          <w:szCs w:val="16"/>
          <w:u w:val="single"/>
        </w:rPr>
      </w:pPr>
      <w:r w:rsidRPr="00730833">
        <w:rPr>
          <w:sz w:val="16"/>
          <w:szCs w:val="16"/>
          <w:u w:val="single"/>
        </w:rPr>
        <w:t>3. Показатели, характеризующие объем и (или) качество муниципальной услуги:</w:t>
      </w:r>
    </w:p>
    <w:p w:rsidR="00EB5ECC" w:rsidRPr="00730833" w:rsidRDefault="00EB5ECC" w:rsidP="00EB5ECC">
      <w:pPr>
        <w:ind w:left="1416" w:firstLine="708"/>
        <w:rPr>
          <w:sz w:val="16"/>
          <w:szCs w:val="16"/>
        </w:rPr>
      </w:pPr>
      <w:r w:rsidRPr="00730833">
        <w:rPr>
          <w:sz w:val="16"/>
          <w:szCs w:val="16"/>
        </w:rPr>
        <w:t>3.1. Показатели, характеризующие качество муниципальной услуги</w:t>
      </w: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418"/>
        <w:gridCol w:w="2409"/>
        <w:gridCol w:w="993"/>
        <w:gridCol w:w="1134"/>
        <w:gridCol w:w="992"/>
        <w:gridCol w:w="4001"/>
      </w:tblGrid>
      <w:tr w:rsidR="00EB5ECC" w:rsidRPr="0068356B" w:rsidTr="00BC7E09">
        <w:trPr>
          <w:trHeight w:val="473"/>
        </w:trPr>
        <w:tc>
          <w:tcPr>
            <w:tcW w:w="3652" w:type="dxa"/>
            <w:vMerge w:val="restart"/>
          </w:tcPr>
          <w:p w:rsidR="00EB5ECC" w:rsidRPr="00EB6E0F" w:rsidRDefault="00EB5ECC" w:rsidP="00BC7E09">
            <w:pPr>
              <w:jc w:val="center"/>
              <w:rPr>
                <w:sz w:val="18"/>
                <w:szCs w:val="18"/>
              </w:rPr>
            </w:pPr>
            <w:r w:rsidRPr="00EB6E0F">
              <w:rPr>
                <w:sz w:val="18"/>
                <w:szCs w:val="18"/>
              </w:rPr>
              <w:t>Наименование</w:t>
            </w:r>
          </w:p>
          <w:p w:rsidR="00EB5ECC" w:rsidRPr="00EB6E0F" w:rsidRDefault="00EB5ECC" w:rsidP="00BC7E09">
            <w:pPr>
              <w:jc w:val="center"/>
              <w:rPr>
                <w:sz w:val="18"/>
                <w:szCs w:val="18"/>
              </w:rPr>
            </w:pPr>
            <w:r w:rsidRPr="00EB6E0F">
              <w:rPr>
                <w:sz w:val="18"/>
                <w:szCs w:val="18"/>
              </w:rPr>
              <w:t>показателя</w:t>
            </w:r>
          </w:p>
        </w:tc>
        <w:tc>
          <w:tcPr>
            <w:tcW w:w="1418" w:type="dxa"/>
            <w:vMerge w:val="restart"/>
          </w:tcPr>
          <w:p w:rsidR="00EB5ECC" w:rsidRPr="00EB6E0F" w:rsidRDefault="00EB5ECC" w:rsidP="00BC7E09">
            <w:pPr>
              <w:jc w:val="center"/>
              <w:rPr>
                <w:sz w:val="18"/>
                <w:szCs w:val="18"/>
              </w:rPr>
            </w:pPr>
            <w:r w:rsidRPr="00EB6E0F">
              <w:rPr>
                <w:sz w:val="18"/>
                <w:szCs w:val="18"/>
              </w:rPr>
              <w:t>Единица</w:t>
            </w:r>
          </w:p>
          <w:p w:rsidR="00EB5ECC" w:rsidRPr="00EB6E0F" w:rsidRDefault="00EB5ECC" w:rsidP="00BC7E09">
            <w:pPr>
              <w:jc w:val="center"/>
              <w:rPr>
                <w:sz w:val="18"/>
                <w:szCs w:val="18"/>
              </w:rPr>
            </w:pPr>
            <w:r w:rsidRPr="00EB6E0F">
              <w:rPr>
                <w:sz w:val="18"/>
                <w:szCs w:val="18"/>
              </w:rPr>
              <w:t>измерения</w:t>
            </w:r>
          </w:p>
        </w:tc>
        <w:tc>
          <w:tcPr>
            <w:tcW w:w="2409" w:type="dxa"/>
            <w:vMerge w:val="restart"/>
          </w:tcPr>
          <w:p w:rsidR="00EB5ECC" w:rsidRPr="00EB6E0F" w:rsidRDefault="00EB5ECC" w:rsidP="00BC7E09">
            <w:pPr>
              <w:jc w:val="center"/>
              <w:rPr>
                <w:sz w:val="18"/>
                <w:szCs w:val="18"/>
              </w:rPr>
            </w:pPr>
            <w:r w:rsidRPr="00EB6E0F">
              <w:rPr>
                <w:sz w:val="18"/>
                <w:szCs w:val="18"/>
              </w:rPr>
              <w:t>Формула расчета</w:t>
            </w:r>
          </w:p>
        </w:tc>
        <w:tc>
          <w:tcPr>
            <w:tcW w:w="3119" w:type="dxa"/>
            <w:gridSpan w:val="3"/>
          </w:tcPr>
          <w:p w:rsidR="00EB5ECC" w:rsidRPr="00EB6E0F" w:rsidRDefault="00EB5ECC" w:rsidP="00BC7E09">
            <w:pPr>
              <w:jc w:val="center"/>
              <w:rPr>
                <w:sz w:val="18"/>
                <w:szCs w:val="18"/>
              </w:rPr>
            </w:pPr>
            <w:r w:rsidRPr="00EB6E0F">
              <w:rPr>
                <w:sz w:val="18"/>
                <w:szCs w:val="18"/>
              </w:rPr>
              <w:t>Значения показателей качества</w:t>
            </w:r>
          </w:p>
          <w:p w:rsidR="00EB5ECC" w:rsidRPr="0068356B" w:rsidRDefault="00EB5ECC" w:rsidP="00BC7E09">
            <w:pPr>
              <w:jc w:val="center"/>
            </w:pPr>
            <w:r w:rsidRPr="00EB6E0F">
              <w:rPr>
                <w:sz w:val="18"/>
                <w:szCs w:val="18"/>
              </w:rPr>
              <w:t>муниципальной услуги</w:t>
            </w:r>
          </w:p>
        </w:tc>
        <w:tc>
          <w:tcPr>
            <w:tcW w:w="4001" w:type="dxa"/>
          </w:tcPr>
          <w:p w:rsidR="00EB5ECC" w:rsidRPr="00EB6E0F" w:rsidRDefault="00EB5ECC" w:rsidP="00BC7E09">
            <w:pPr>
              <w:jc w:val="center"/>
              <w:rPr>
                <w:sz w:val="18"/>
                <w:szCs w:val="18"/>
              </w:rPr>
            </w:pPr>
            <w:r w:rsidRPr="00EB6E0F">
              <w:rPr>
                <w:sz w:val="18"/>
                <w:szCs w:val="18"/>
              </w:rPr>
              <w:t>Источник информации о значении показателя</w:t>
            </w:r>
          </w:p>
          <w:p w:rsidR="00EB5ECC" w:rsidRPr="0068356B" w:rsidRDefault="00EB5ECC" w:rsidP="00BC7E09">
            <w:pPr>
              <w:jc w:val="center"/>
            </w:pPr>
            <w:r w:rsidRPr="00EB6E0F">
              <w:rPr>
                <w:sz w:val="18"/>
                <w:szCs w:val="18"/>
              </w:rPr>
              <w:t>(исходные данные для его расчета)</w:t>
            </w:r>
          </w:p>
        </w:tc>
      </w:tr>
      <w:tr w:rsidR="00EB5ECC" w:rsidRPr="0068356B" w:rsidTr="00BC7E09">
        <w:trPr>
          <w:trHeight w:val="256"/>
        </w:trPr>
        <w:tc>
          <w:tcPr>
            <w:tcW w:w="3652" w:type="dxa"/>
            <w:vMerge/>
          </w:tcPr>
          <w:p w:rsidR="00EB5ECC" w:rsidRPr="0068356B" w:rsidRDefault="00EB5ECC" w:rsidP="00BC7E09">
            <w:pPr>
              <w:jc w:val="center"/>
            </w:pPr>
          </w:p>
        </w:tc>
        <w:tc>
          <w:tcPr>
            <w:tcW w:w="1418" w:type="dxa"/>
            <w:vMerge/>
          </w:tcPr>
          <w:p w:rsidR="00EB5ECC" w:rsidRPr="0068356B" w:rsidRDefault="00EB5ECC" w:rsidP="00BC7E09">
            <w:pPr>
              <w:jc w:val="center"/>
            </w:pPr>
          </w:p>
        </w:tc>
        <w:tc>
          <w:tcPr>
            <w:tcW w:w="2409" w:type="dxa"/>
            <w:vMerge/>
          </w:tcPr>
          <w:p w:rsidR="00EB5ECC" w:rsidRPr="0068356B" w:rsidRDefault="00EB5ECC" w:rsidP="00BC7E09">
            <w:pPr>
              <w:jc w:val="center"/>
            </w:pPr>
          </w:p>
        </w:tc>
        <w:tc>
          <w:tcPr>
            <w:tcW w:w="993" w:type="dxa"/>
          </w:tcPr>
          <w:p w:rsidR="00EB5ECC" w:rsidRPr="00EB6E0F" w:rsidRDefault="00BC7E09" w:rsidP="00BC7E09">
            <w:pPr>
              <w:jc w:val="center"/>
              <w:rPr>
                <w:sz w:val="20"/>
                <w:szCs w:val="20"/>
              </w:rPr>
            </w:pPr>
            <w:r>
              <w:rPr>
                <w:sz w:val="20"/>
                <w:szCs w:val="20"/>
              </w:rPr>
              <w:t>2016</w:t>
            </w:r>
            <w:r w:rsidR="00EB5ECC" w:rsidRPr="00EB6E0F">
              <w:rPr>
                <w:sz w:val="20"/>
                <w:szCs w:val="20"/>
              </w:rPr>
              <w:t xml:space="preserve"> год</w:t>
            </w:r>
          </w:p>
        </w:tc>
        <w:tc>
          <w:tcPr>
            <w:tcW w:w="1134" w:type="dxa"/>
          </w:tcPr>
          <w:p w:rsidR="00EB5ECC" w:rsidRPr="00EB6E0F" w:rsidRDefault="00EB5ECC" w:rsidP="00BC7E09">
            <w:pPr>
              <w:jc w:val="center"/>
              <w:rPr>
                <w:sz w:val="20"/>
                <w:szCs w:val="20"/>
              </w:rPr>
            </w:pPr>
            <w:r w:rsidRPr="00EB6E0F">
              <w:rPr>
                <w:sz w:val="20"/>
                <w:szCs w:val="20"/>
              </w:rPr>
              <w:t>201</w:t>
            </w:r>
            <w:r w:rsidR="00BC7E09">
              <w:rPr>
                <w:sz w:val="20"/>
                <w:szCs w:val="20"/>
              </w:rPr>
              <w:t>7</w:t>
            </w:r>
            <w:r w:rsidRPr="00EB6E0F">
              <w:rPr>
                <w:sz w:val="20"/>
                <w:szCs w:val="20"/>
              </w:rPr>
              <w:t xml:space="preserve"> год</w:t>
            </w:r>
          </w:p>
        </w:tc>
        <w:tc>
          <w:tcPr>
            <w:tcW w:w="992" w:type="dxa"/>
          </w:tcPr>
          <w:p w:rsidR="00EB5ECC" w:rsidRPr="00EB6E0F" w:rsidRDefault="00BC7E09" w:rsidP="00BC7E09">
            <w:pPr>
              <w:jc w:val="center"/>
              <w:rPr>
                <w:sz w:val="20"/>
                <w:szCs w:val="20"/>
              </w:rPr>
            </w:pPr>
            <w:r>
              <w:rPr>
                <w:sz w:val="20"/>
                <w:szCs w:val="20"/>
              </w:rPr>
              <w:t>2018</w:t>
            </w:r>
            <w:r w:rsidR="00EB5ECC" w:rsidRPr="00EB6E0F">
              <w:rPr>
                <w:sz w:val="20"/>
                <w:szCs w:val="20"/>
              </w:rPr>
              <w:t>год</w:t>
            </w:r>
          </w:p>
        </w:tc>
        <w:tc>
          <w:tcPr>
            <w:tcW w:w="4001" w:type="dxa"/>
          </w:tcPr>
          <w:p w:rsidR="00EB5ECC" w:rsidRPr="0068356B" w:rsidRDefault="00EB5ECC" w:rsidP="00BC7E09">
            <w:pPr>
              <w:jc w:val="center"/>
            </w:pPr>
          </w:p>
        </w:tc>
      </w:tr>
      <w:tr w:rsidR="00EB5ECC" w:rsidRPr="0068356B" w:rsidTr="00BC7E09">
        <w:trPr>
          <w:trHeight w:val="273"/>
        </w:trPr>
        <w:tc>
          <w:tcPr>
            <w:tcW w:w="3652" w:type="dxa"/>
          </w:tcPr>
          <w:p w:rsidR="00EB5ECC" w:rsidRPr="0068356B" w:rsidRDefault="00EB5ECC" w:rsidP="00BC7E09">
            <w:pPr>
              <w:jc w:val="center"/>
            </w:pPr>
            <w:r>
              <w:rPr>
                <w:sz w:val="22"/>
                <w:szCs w:val="22"/>
              </w:rPr>
              <w:t>1</w:t>
            </w:r>
          </w:p>
        </w:tc>
        <w:tc>
          <w:tcPr>
            <w:tcW w:w="1418" w:type="dxa"/>
          </w:tcPr>
          <w:p w:rsidR="00EB5ECC" w:rsidRPr="0068356B" w:rsidRDefault="00EB5ECC" w:rsidP="00BC7E09">
            <w:pPr>
              <w:jc w:val="center"/>
            </w:pPr>
            <w:r>
              <w:rPr>
                <w:sz w:val="22"/>
                <w:szCs w:val="22"/>
              </w:rPr>
              <w:t>2</w:t>
            </w:r>
          </w:p>
        </w:tc>
        <w:tc>
          <w:tcPr>
            <w:tcW w:w="2409" w:type="dxa"/>
          </w:tcPr>
          <w:p w:rsidR="00EB5ECC" w:rsidRPr="0068356B" w:rsidRDefault="00EB5ECC" w:rsidP="00BC7E09">
            <w:pPr>
              <w:jc w:val="center"/>
            </w:pPr>
            <w:r>
              <w:rPr>
                <w:sz w:val="22"/>
                <w:szCs w:val="22"/>
              </w:rPr>
              <w:t>3</w:t>
            </w:r>
          </w:p>
        </w:tc>
        <w:tc>
          <w:tcPr>
            <w:tcW w:w="993" w:type="dxa"/>
          </w:tcPr>
          <w:p w:rsidR="00EB5ECC" w:rsidRPr="0068356B" w:rsidRDefault="00EB5ECC" w:rsidP="00BC7E09">
            <w:pPr>
              <w:jc w:val="center"/>
            </w:pPr>
            <w:r>
              <w:rPr>
                <w:sz w:val="22"/>
                <w:szCs w:val="22"/>
              </w:rPr>
              <w:t>4</w:t>
            </w:r>
          </w:p>
        </w:tc>
        <w:tc>
          <w:tcPr>
            <w:tcW w:w="1134" w:type="dxa"/>
          </w:tcPr>
          <w:p w:rsidR="00EB5ECC" w:rsidRPr="0068356B" w:rsidRDefault="00EB5ECC" w:rsidP="00BC7E09">
            <w:pPr>
              <w:jc w:val="center"/>
            </w:pPr>
            <w:r>
              <w:rPr>
                <w:sz w:val="22"/>
                <w:szCs w:val="22"/>
              </w:rPr>
              <w:t>5</w:t>
            </w:r>
          </w:p>
        </w:tc>
        <w:tc>
          <w:tcPr>
            <w:tcW w:w="992" w:type="dxa"/>
          </w:tcPr>
          <w:p w:rsidR="00EB5ECC" w:rsidRPr="0068356B" w:rsidRDefault="00EB5ECC" w:rsidP="00BC7E09">
            <w:pPr>
              <w:jc w:val="center"/>
            </w:pPr>
            <w:r>
              <w:rPr>
                <w:sz w:val="22"/>
                <w:szCs w:val="22"/>
              </w:rPr>
              <w:t>6</w:t>
            </w:r>
          </w:p>
        </w:tc>
        <w:tc>
          <w:tcPr>
            <w:tcW w:w="4001" w:type="dxa"/>
          </w:tcPr>
          <w:p w:rsidR="00EB5ECC" w:rsidRPr="0068356B" w:rsidRDefault="00EB5ECC" w:rsidP="00BC7E09">
            <w:pPr>
              <w:jc w:val="center"/>
            </w:pPr>
            <w:r>
              <w:rPr>
                <w:sz w:val="22"/>
                <w:szCs w:val="22"/>
              </w:rPr>
              <w:t>7</w:t>
            </w:r>
          </w:p>
        </w:tc>
      </w:tr>
      <w:tr w:rsidR="00EB5ECC" w:rsidRPr="0068356B" w:rsidTr="00BC7E09">
        <w:trPr>
          <w:trHeight w:val="273"/>
        </w:trPr>
        <w:tc>
          <w:tcPr>
            <w:tcW w:w="3652" w:type="dxa"/>
          </w:tcPr>
          <w:p w:rsidR="00EB5ECC" w:rsidRPr="00752F63" w:rsidRDefault="00EB5ECC" w:rsidP="00BC7E09">
            <w:pPr>
              <w:rPr>
                <w:sz w:val="20"/>
                <w:szCs w:val="20"/>
              </w:rPr>
            </w:pPr>
            <w:r w:rsidRPr="00752F63">
              <w:rPr>
                <w:sz w:val="20"/>
                <w:szCs w:val="20"/>
              </w:rPr>
              <w:t>Ди</w:t>
            </w:r>
            <w:r>
              <w:rPr>
                <w:sz w:val="20"/>
                <w:szCs w:val="20"/>
              </w:rPr>
              <w:t>намика количества посещений по сравнению с предыдущимгодом.</w:t>
            </w:r>
          </w:p>
        </w:tc>
        <w:tc>
          <w:tcPr>
            <w:tcW w:w="1418" w:type="dxa"/>
          </w:tcPr>
          <w:p w:rsidR="00EB5ECC" w:rsidRDefault="00EB5ECC" w:rsidP="00BC7E09">
            <w:pPr>
              <w:jc w:val="center"/>
            </w:pPr>
            <w:r>
              <w:rPr>
                <w:sz w:val="22"/>
                <w:szCs w:val="22"/>
              </w:rPr>
              <w:t>(Единица)</w:t>
            </w:r>
          </w:p>
        </w:tc>
        <w:tc>
          <w:tcPr>
            <w:tcW w:w="2409" w:type="dxa"/>
          </w:tcPr>
          <w:p w:rsidR="00EB5ECC" w:rsidRPr="00752F63" w:rsidRDefault="00EB5ECC" w:rsidP="00BC7E09">
            <w:pPr>
              <w:jc w:val="center"/>
              <w:rPr>
                <w:sz w:val="18"/>
                <w:szCs w:val="18"/>
              </w:rPr>
            </w:pPr>
            <w:r>
              <w:rPr>
                <w:sz w:val="18"/>
                <w:szCs w:val="18"/>
              </w:rPr>
              <w:t>Ф. тек-ф.отчет</w:t>
            </w:r>
          </w:p>
        </w:tc>
        <w:tc>
          <w:tcPr>
            <w:tcW w:w="993" w:type="dxa"/>
          </w:tcPr>
          <w:p w:rsidR="00EB5ECC" w:rsidRPr="000957A1" w:rsidRDefault="00BC7E09" w:rsidP="00BC7E09">
            <w:pPr>
              <w:jc w:val="center"/>
            </w:pPr>
            <w:r>
              <w:rPr>
                <w:sz w:val="22"/>
                <w:szCs w:val="22"/>
              </w:rPr>
              <w:t>-263</w:t>
            </w:r>
          </w:p>
        </w:tc>
        <w:tc>
          <w:tcPr>
            <w:tcW w:w="1134" w:type="dxa"/>
          </w:tcPr>
          <w:p w:rsidR="00EB5ECC" w:rsidRPr="000957A1" w:rsidRDefault="00BC7E09" w:rsidP="00BC7E09">
            <w:pPr>
              <w:jc w:val="center"/>
            </w:pPr>
            <w:r>
              <w:rPr>
                <w:sz w:val="22"/>
                <w:szCs w:val="22"/>
              </w:rPr>
              <w:t>-395</w:t>
            </w:r>
          </w:p>
        </w:tc>
        <w:tc>
          <w:tcPr>
            <w:tcW w:w="992" w:type="dxa"/>
          </w:tcPr>
          <w:p w:rsidR="00EB5ECC" w:rsidRPr="00C52F31" w:rsidRDefault="00EB5ECC" w:rsidP="00BC7E09">
            <w:pPr>
              <w:jc w:val="center"/>
            </w:pPr>
            <w:r w:rsidRPr="00C52F31">
              <w:rPr>
                <w:sz w:val="22"/>
                <w:szCs w:val="22"/>
              </w:rPr>
              <w:t>0</w:t>
            </w:r>
          </w:p>
        </w:tc>
        <w:tc>
          <w:tcPr>
            <w:tcW w:w="4001" w:type="dxa"/>
          </w:tcPr>
          <w:p w:rsidR="00EB5ECC" w:rsidRPr="00752F63" w:rsidRDefault="00EB5ECC" w:rsidP="00BC7E09">
            <w:pPr>
              <w:jc w:val="center"/>
              <w:rPr>
                <w:sz w:val="20"/>
                <w:szCs w:val="20"/>
              </w:rPr>
            </w:pPr>
            <w:r w:rsidRPr="00752F63">
              <w:rPr>
                <w:sz w:val="20"/>
                <w:szCs w:val="20"/>
              </w:rPr>
              <w:t>Форма 7-НК «Сведения об организации культурно- досугового типа»</w:t>
            </w:r>
          </w:p>
        </w:tc>
      </w:tr>
      <w:tr w:rsidR="00EB5ECC" w:rsidRPr="0068356B" w:rsidTr="00BC7E09">
        <w:trPr>
          <w:trHeight w:val="273"/>
        </w:trPr>
        <w:tc>
          <w:tcPr>
            <w:tcW w:w="3652" w:type="dxa"/>
          </w:tcPr>
          <w:p w:rsidR="00EB5ECC" w:rsidRPr="00752F63" w:rsidRDefault="00EB5ECC" w:rsidP="00BC7E09">
            <w:pPr>
              <w:rPr>
                <w:sz w:val="20"/>
                <w:szCs w:val="20"/>
              </w:rPr>
            </w:pPr>
            <w:r w:rsidRPr="00752F63">
              <w:rPr>
                <w:sz w:val="20"/>
                <w:szCs w:val="20"/>
              </w:rPr>
              <w:t>Ди</w:t>
            </w:r>
            <w:r>
              <w:rPr>
                <w:sz w:val="20"/>
                <w:szCs w:val="20"/>
              </w:rPr>
              <w:t>намика количества зарегистрированных пользователей по сравнению с предыдущимгодом.</w:t>
            </w:r>
          </w:p>
        </w:tc>
        <w:tc>
          <w:tcPr>
            <w:tcW w:w="1418" w:type="dxa"/>
          </w:tcPr>
          <w:p w:rsidR="00EB5ECC" w:rsidRDefault="00EB5ECC" w:rsidP="00BC7E09">
            <w:pPr>
              <w:jc w:val="center"/>
            </w:pPr>
            <w:r>
              <w:rPr>
                <w:sz w:val="22"/>
                <w:szCs w:val="22"/>
              </w:rPr>
              <w:t>(Единица)</w:t>
            </w:r>
          </w:p>
        </w:tc>
        <w:tc>
          <w:tcPr>
            <w:tcW w:w="2409" w:type="dxa"/>
          </w:tcPr>
          <w:p w:rsidR="00EB5ECC" w:rsidRDefault="00EB5ECC" w:rsidP="00BC7E09">
            <w:pPr>
              <w:jc w:val="center"/>
              <w:rPr>
                <w:sz w:val="18"/>
                <w:szCs w:val="18"/>
              </w:rPr>
            </w:pPr>
            <w:r>
              <w:rPr>
                <w:sz w:val="18"/>
                <w:szCs w:val="18"/>
              </w:rPr>
              <w:t>Ф. тек-ф.отчет</w:t>
            </w:r>
          </w:p>
        </w:tc>
        <w:tc>
          <w:tcPr>
            <w:tcW w:w="993" w:type="dxa"/>
          </w:tcPr>
          <w:p w:rsidR="00EB5ECC" w:rsidRPr="000957A1" w:rsidRDefault="00EB5ECC" w:rsidP="00BC7E09">
            <w:pPr>
              <w:jc w:val="center"/>
            </w:pPr>
            <w:r w:rsidRPr="000957A1">
              <w:rPr>
                <w:sz w:val="22"/>
                <w:szCs w:val="22"/>
              </w:rPr>
              <w:t>-133</w:t>
            </w:r>
          </w:p>
        </w:tc>
        <w:tc>
          <w:tcPr>
            <w:tcW w:w="1134" w:type="dxa"/>
          </w:tcPr>
          <w:p w:rsidR="00EB5ECC" w:rsidRPr="000957A1" w:rsidRDefault="00BC7E09" w:rsidP="00BC7E09">
            <w:pPr>
              <w:jc w:val="center"/>
            </w:pPr>
            <w:r>
              <w:rPr>
                <w:sz w:val="22"/>
                <w:szCs w:val="22"/>
              </w:rPr>
              <w:t>-22</w:t>
            </w:r>
          </w:p>
        </w:tc>
        <w:tc>
          <w:tcPr>
            <w:tcW w:w="992" w:type="dxa"/>
          </w:tcPr>
          <w:p w:rsidR="00EB5ECC" w:rsidRPr="00F54191" w:rsidRDefault="00EB5ECC" w:rsidP="00BC7E09">
            <w:pPr>
              <w:jc w:val="center"/>
            </w:pPr>
            <w:r w:rsidRPr="00F54191">
              <w:rPr>
                <w:sz w:val="22"/>
                <w:szCs w:val="22"/>
              </w:rPr>
              <w:t>0</w:t>
            </w:r>
          </w:p>
        </w:tc>
        <w:tc>
          <w:tcPr>
            <w:tcW w:w="4001" w:type="dxa"/>
          </w:tcPr>
          <w:p w:rsidR="00EB5ECC" w:rsidRPr="00752F63" w:rsidRDefault="00EB5ECC" w:rsidP="00BC7E09">
            <w:pPr>
              <w:jc w:val="center"/>
              <w:rPr>
                <w:sz w:val="20"/>
                <w:szCs w:val="20"/>
              </w:rPr>
            </w:pPr>
          </w:p>
        </w:tc>
      </w:tr>
    </w:tbl>
    <w:p w:rsidR="00EB5ECC" w:rsidRPr="007D0C0C" w:rsidRDefault="00EB5ECC" w:rsidP="00EB5ECC">
      <w:pPr>
        <w:ind w:left="1416" w:firstLine="708"/>
        <w:rPr>
          <w:sz w:val="22"/>
          <w:szCs w:val="22"/>
        </w:rPr>
      </w:pPr>
    </w:p>
    <w:p w:rsidR="00EB5ECC" w:rsidRPr="001575BA" w:rsidRDefault="00EB5ECC" w:rsidP="00EB5ECC">
      <w:pPr>
        <w:ind w:left="1416" w:firstLine="708"/>
      </w:pPr>
      <w:r w:rsidRPr="001575BA">
        <w:t>3.2. Объем муниципальной услуги ( в натуральных показателях)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418"/>
        <w:gridCol w:w="1559"/>
        <w:gridCol w:w="1559"/>
        <w:gridCol w:w="1701"/>
        <w:gridCol w:w="4219"/>
      </w:tblGrid>
      <w:tr w:rsidR="00EB5ECC" w:rsidRPr="0068356B" w:rsidTr="00BC7E09">
        <w:trPr>
          <w:trHeight w:val="300"/>
        </w:trPr>
        <w:tc>
          <w:tcPr>
            <w:tcW w:w="4077" w:type="dxa"/>
            <w:vMerge w:val="restart"/>
          </w:tcPr>
          <w:p w:rsidR="00EB5ECC" w:rsidRPr="001575BA" w:rsidRDefault="00EB5ECC" w:rsidP="00BC7E09">
            <w:pPr>
              <w:jc w:val="center"/>
              <w:rPr>
                <w:sz w:val="20"/>
                <w:szCs w:val="20"/>
              </w:rPr>
            </w:pPr>
            <w:r w:rsidRPr="001575BA">
              <w:rPr>
                <w:sz w:val="20"/>
                <w:szCs w:val="20"/>
              </w:rPr>
              <w:t>Наименование показателя</w:t>
            </w:r>
          </w:p>
        </w:tc>
        <w:tc>
          <w:tcPr>
            <w:tcW w:w="1418" w:type="dxa"/>
            <w:vMerge w:val="restart"/>
          </w:tcPr>
          <w:p w:rsidR="00EB5ECC" w:rsidRPr="001575BA" w:rsidRDefault="00EB5ECC" w:rsidP="00BC7E09">
            <w:pPr>
              <w:jc w:val="center"/>
              <w:rPr>
                <w:sz w:val="20"/>
                <w:szCs w:val="20"/>
              </w:rPr>
            </w:pPr>
            <w:r w:rsidRPr="001575BA">
              <w:rPr>
                <w:sz w:val="20"/>
                <w:szCs w:val="20"/>
              </w:rPr>
              <w:t>Единица измерения</w:t>
            </w:r>
          </w:p>
        </w:tc>
        <w:tc>
          <w:tcPr>
            <w:tcW w:w="4819" w:type="dxa"/>
            <w:gridSpan w:val="3"/>
          </w:tcPr>
          <w:p w:rsidR="00EB5ECC" w:rsidRPr="001575BA" w:rsidRDefault="00EB5ECC" w:rsidP="00BC7E09">
            <w:pPr>
              <w:jc w:val="center"/>
              <w:rPr>
                <w:sz w:val="20"/>
                <w:szCs w:val="20"/>
              </w:rPr>
            </w:pPr>
            <w:r w:rsidRPr="001575BA">
              <w:rPr>
                <w:sz w:val="20"/>
                <w:szCs w:val="20"/>
              </w:rPr>
              <w:t>Значение показателей объема муниципальной услуги</w:t>
            </w:r>
          </w:p>
        </w:tc>
        <w:tc>
          <w:tcPr>
            <w:tcW w:w="4219" w:type="dxa"/>
            <w:vMerge w:val="restart"/>
          </w:tcPr>
          <w:p w:rsidR="00EB5ECC" w:rsidRPr="001575BA" w:rsidRDefault="00EB5ECC" w:rsidP="00BC7E09">
            <w:pPr>
              <w:jc w:val="center"/>
              <w:rPr>
                <w:sz w:val="20"/>
                <w:szCs w:val="20"/>
              </w:rPr>
            </w:pPr>
            <w:r w:rsidRPr="001575BA">
              <w:rPr>
                <w:sz w:val="20"/>
                <w:szCs w:val="20"/>
              </w:rPr>
              <w:t xml:space="preserve">Источник информации </w:t>
            </w:r>
          </w:p>
          <w:p w:rsidR="00EB5ECC" w:rsidRPr="0068356B" w:rsidRDefault="00EB5ECC" w:rsidP="00BC7E09">
            <w:pPr>
              <w:jc w:val="center"/>
            </w:pPr>
            <w:r w:rsidRPr="001575BA">
              <w:rPr>
                <w:sz w:val="20"/>
                <w:szCs w:val="20"/>
              </w:rPr>
              <w:t>о значении показателя</w:t>
            </w:r>
          </w:p>
        </w:tc>
      </w:tr>
      <w:tr w:rsidR="00EB5ECC" w:rsidRPr="0068356B" w:rsidTr="00BC7E09">
        <w:trPr>
          <w:trHeight w:val="195"/>
        </w:trPr>
        <w:tc>
          <w:tcPr>
            <w:tcW w:w="4077" w:type="dxa"/>
            <w:vMerge/>
          </w:tcPr>
          <w:p w:rsidR="00EB5ECC" w:rsidRPr="0068356B" w:rsidRDefault="00EB5ECC" w:rsidP="00BC7E09">
            <w:pPr>
              <w:jc w:val="center"/>
            </w:pPr>
          </w:p>
        </w:tc>
        <w:tc>
          <w:tcPr>
            <w:tcW w:w="1418" w:type="dxa"/>
            <w:vMerge/>
          </w:tcPr>
          <w:p w:rsidR="00EB5ECC" w:rsidRPr="0068356B" w:rsidRDefault="00EB5ECC" w:rsidP="00BC7E09">
            <w:pPr>
              <w:jc w:val="center"/>
            </w:pPr>
          </w:p>
        </w:tc>
        <w:tc>
          <w:tcPr>
            <w:tcW w:w="1559" w:type="dxa"/>
          </w:tcPr>
          <w:p w:rsidR="00EB5ECC" w:rsidRPr="00EB6E0F" w:rsidRDefault="00BC7E09" w:rsidP="00BC7E09">
            <w:pPr>
              <w:jc w:val="center"/>
              <w:rPr>
                <w:sz w:val="20"/>
                <w:szCs w:val="20"/>
              </w:rPr>
            </w:pPr>
            <w:r>
              <w:rPr>
                <w:sz w:val="20"/>
                <w:szCs w:val="20"/>
              </w:rPr>
              <w:t>2016</w:t>
            </w:r>
            <w:r w:rsidR="00EB5ECC" w:rsidRPr="00EB6E0F">
              <w:rPr>
                <w:sz w:val="20"/>
                <w:szCs w:val="20"/>
              </w:rPr>
              <w:t xml:space="preserve"> год</w:t>
            </w:r>
          </w:p>
        </w:tc>
        <w:tc>
          <w:tcPr>
            <w:tcW w:w="1559" w:type="dxa"/>
          </w:tcPr>
          <w:p w:rsidR="00EB5ECC" w:rsidRPr="00EB6E0F" w:rsidRDefault="00EB5ECC" w:rsidP="00BC7E09">
            <w:pPr>
              <w:jc w:val="center"/>
              <w:rPr>
                <w:sz w:val="20"/>
                <w:szCs w:val="20"/>
              </w:rPr>
            </w:pPr>
            <w:r w:rsidRPr="00EB6E0F">
              <w:rPr>
                <w:sz w:val="20"/>
                <w:szCs w:val="20"/>
              </w:rPr>
              <w:t>201</w:t>
            </w:r>
            <w:r w:rsidR="00BC7E09">
              <w:rPr>
                <w:sz w:val="20"/>
                <w:szCs w:val="20"/>
              </w:rPr>
              <w:t>7</w:t>
            </w:r>
            <w:r w:rsidRPr="00EB6E0F">
              <w:rPr>
                <w:sz w:val="20"/>
                <w:szCs w:val="20"/>
              </w:rPr>
              <w:t xml:space="preserve"> год</w:t>
            </w:r>
          </w:p>
        </w:tc>
        <w:tc>
          <w:tcPr>
            <w:tcW w:w="1701" w:type="dxa"/>
          </w:tcPr>
          <w:p w:rsidR="00EB5ECC" w:rsidRPr="00EB6E0F" w:rsidRDefault="00BC7E09" w:rsidP="00BC7E09">
            <w:pPr>
              <w:jc w:val="center"/>
              <w:rPr>
                <w:sz w:val="20"/>
                <w:szCs w:val="20"/>
              </w:rPr>
            </w:pPr>
            <w:r>
              <w:rPr>
                <w:sz w:val="20"/>
                <w:szCs w:val="20"/>
              </w:rPr>
              <w:t>2018</w:t>
            </w:r>
            <w:r w:rsidR="00EB5ECC" w:rsidRPr="00EB6E0F">
              <w:rPr>
                <w:sz w:val="20"/>
                <w:szCs w:val="20"/>
              </w:rPr>
              <w:t xml:space="preserve"> год</w:t>
            </w:r>
          </w:p>
        </w:tc>
        <w:tc>
          <w:tcPr>
            <w:tcW w:w="4219" w:type="dxa"/>
            <w:vMerge/>
          </w:tcPr>
          <w:p w:rsidR="00EB5ECC" w:rsidRPr="0068356B" w:rsidRDefault="00EB5ECC" w:rsidP="00BC7E09">
            <w:pPr>
              <w:jc w:val="center"/>
            </w:pPr>
          </w:p>
        </w:tc>
      </w:tr>
      <w:tr w:rsidR="00EB5ECC" w:rsidRPr="0068356B" w:rsidTr="00BC7E09">
        <w:tc>
          <w:tcPr>
            <w:tcW w:w="4077" w:type="dxa"/>
          </w:tcPr>
          <w:p w:rsidR="00EB5ECC" w:rsidRPr="0068356B" w:rsidRDefault="00EB5ECC" w:rsidP="00BC7E09">
            <w:r>
              <w:rPr>
                <w:sz w:val="20"/>
                <w:szCs w:val="20"/>
              </w:rPr>
              <w:t>Количество посещений</w:t>
            </w:r>
          </w:p>
        </w:tc>
        <w:tc>
          <w:tcPr>
            <w:tcW w:w="1418" w:type="dxa"/>
          </w:tcPr>
          <w:p w:rsidR="00EB5ECC" w:rsidRPr="0068356B" w:rsidRDefault="00EB5ECC" w:rsidP="00BC7E09">
            <w:pPr>
              <w:jc w:val="center"/>
            </w:pPr>
            <w:r>
              <w:rPr>
                <w:sz w:val="22"/>
                <w:szCs w:val="22"/>
              </w:rPr>
              <w:t>(Единица)</w:t>
            </w:r>
          </w:p>
        </w:tc>
        <w:tc>
          <w:tcPr>
            <w:tcW w:w="1559" w:type="dxa"/>
          </w:tcPr>
          <w:p w:rsidR="00EB5ECC" w:rsidRDefault="00BC7E09" w:rsidP="00BC7E09">
            <w:pPr>
              <w:jc w:val="center"/>
            </w:pPr>
            <w:r>
              <w:rPr>
                <w:sz w:val="22"/>
                <w:szCs w:val="22"/>
              </w:rPr>
              <w:t>3737</w:t>
            </w:r>
          </w:p>
        </w:tc>
        <w:tc>
          <w:tcPr>
            <w:tcW w:w="1559" w:type="dxa"/>
          </w:tcPr>
          <w:p w:rsidR="00EB5ECC" w:rsidRDefault="00BC7E09" w:rsidP="00BC7E09">
            <w:pPr>
              <w:jc w:val="center"/>
            </w:pPr>
            <w:r>
              <w:rPr>
                <w:sz w:val="22"/>
                <w:szCs w:val="22"/>
              </w:rPr>
              <w:t>3342</w:t>
            </w:r>
          </w:p>
        </w:tc>
        <w:tc>
          <w:tcPr>
            <w:tcW w:w="1701" w:type="dxa"/>
          </w:tcPr>
          <w:p w:rsidR="00EB5ECC" w:rsidRDefault="00BC7E09" w:rsidP="00BC7E09">
            <w:pPr>
              <w:jc w:val="center"/>
            </w:pPr>
            <w:r>
              <w:rPr>
                <w:sz w:val="22"/>
                <w:szCs w:val="22"/>
              </w:rPr>
              <w:t>3342</w:t>
            </w:r>
          </w:p>
        </w:tc>
        <w:tc>
          <w:tcPr>
            <w:tcW w:w="4219"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Pr="00FC7498" w:rsidRDefault="00EB5ECC" w:rsidP="00EB5ECC">
      <w:pPr>
        <w:ind w:left="1416" w:firstLine="708"/>
        <w:rPr>
          <w:sz w:val="22"/>
          <w:szCs w:val="22"/>
        </w:rPr>
      </w:pPr>
    </w:p>
    <w:p w:rsidR="00EB5ECC" w:rsidRDefault="00EB5ECC" w:rsidP="00EB5ECC">
      <w:pPr>
        <w:ind w:left="1416" w:firstLine="708"/>
        <w:jc w:val="center"/>
        <w:rPr>
          <w:sz w:val="20"/>
          <w:szCs w:val="20"/>
        </w:rPr>
      </w:pPr>
    </w:p>
    <w:p w:rsidR="00EB5ECC" w:rsidRPr="00730833" w:rsidRDefault="00EB5ECC" w:rsidP="00EB5ECC">
      <w:pPr>
        <w:ind w:left="1416" w:firstLine="708"/>
        <w:rPr>
          <w:sz w:val="16"/>
          <w:szCs w:val="16"/>
          <w:u w:val="single"/>
        </w:rPr>
      </w:pPr>
      <w:r w:rsidRPr="00730833">
        <w:rPr>
          <w:sz w:val="16"/>
          <w:szCs w:val="16"/>
          <w:u w:val="single"/>
        </w:rPr>
        <w:t>4. Порядок  оказания муниципальной услуги:</w:t>
      </w:r>
    </w:p>
    <w:p w:rsidR="00EB5ECC" w:rsidRPr="00730833" w:rsidRDefault="00EB5ECC" w:rsidP="00EB5ECC">
      <w:pPr>
        <w:ind w:left="1416" w:firstLine="708"/>
        <w:rPr>
          <w:sz w:val="16"/>
          <w:szCs w:val="16"/>
        </w:rPr>
      </w:pPr>
      <w:r w:rsidRPr="00730833">
        <w:rPr>
          <w:sz w:val="16"/>
          <w:szCs w:val="16"/>
        </w:rPr>
        <w:t>4.1.Нормативные правовые акты, регулирующий порядок оказания муниципальной услуги</w:t>
      </w:r>
    </w:p>
    <w:p w:rsidR="00EB5ECC" w:rsidRPr="00730833" w:rsidRDefault="00EB5ECC" w:rsidP="00EB5ECC">
      <w:pPr>
        <w:ind w:left="1416" w:firstLine="708"/>
        <w:rPr>
          <w:sz w:val="16"/>
          <w:szCs w:val="16"/>
        </w:rPr>
      </w:pPr>
      <w:r w:rsidRPr="00730833">
        <w:rPr>
          <w:sz w:val="16"/>
          <w:szCs w:val="16"/>
        </w:rPr>
        <w:t xml:space="preserve">- Федеральный закон от 06.10.2003 №131-ФЗ «Об общих принципах организации местного самоуправления в Российской    </w:t>
      </w:r>
    </w:p>
    <w:p w:rsidR="00EB5ECC" w:rsidRPr="00730833" w:rsidRDefault="00EB5ECC" w:rsidP="00EB5ECC">
      <w:pPr>
        <w:ind w:left="1416" w:firstLine="708"/>
        <w:rPr>
          <w:sz w:val="16"/>
          <w:szCs w:val="16"/>
        </w:rPr>
      </w:pPr>
      <w:r w:rsidRPr="00730833">
        <w:rPr>
          <w:sz w:val="16"/>
          <w:szCs w:val="16"/>
        </w:rPr>
        <w:t>Федерации»;</w:t>
      </w:r>
    </w:p>
    <w:p w:rsidR="00EB5ECC" w:rsidRPr="00730833" w:rsidRDefault="00EB5ECC" w:rsidP="00EB5ECC">
      <w:pPr>
        <w:ind w:left="1416" w:firstLine="708"/>
        <w:rPr>
          <w:sz w:val="16"/>
          <w:szCs w:val="16"/>
        </w:rPr>
      </w:pPr>
      <w:r w:rsidRPr="00730833">
        <w:rPr>
          <w:sz w:val="16"/>
          <w:szCs w:val="16"/>
        </w:rPr>
        <w:t>-Закон Российской Федерации от 07.02.1992 № 2300-1 «О защите прав потребителей»;</w:t>
      </w:r>
    </w:p>
    <w:p w:rsidR="00EB5ECC" w:rsidRPr="00730833" w:rsidRDefault="00EB5ECC" w:rsidP="00EB5ECC">
      <w:pPr>
        <w:ind w:left="1416" w:firstLine="708"/>
        <w:rPr>
          <w:sz w:val="16"/>
          <w:szCs w:val="16"/>
        </w:rPr>
      </w:pPr>
      <w:r w:rsidRPr="00730833">
        <w:rPr>
          <w:sz w:val="16"/>
          <w:szCs w:val="16"/>
        </w:rPr>
        <w:t>-Федеральный закон от 27.07.2010г. №210-ФЗ «Об организации предоставления государственных и муниципальных услуг»;</w:t>
      </w:r>
    </w:p>
    <w:p w:rsidR="00EB5ECC" w:rsidRPr="00730833" w:rsidRDefault="00EB5ECC" w:rsidP="00EB5ECC">
      <w:pPr>
        <w:ind w:left="1416" w:firstLine="708"/>
        <w:rPr>
          <w:sz w:val="16"/>
          <w:szCs w:val="16"/>
        </w:rPr>
      </w:pPr>
      <w:r w:rsidRPr="00730833">
        <w:rPr>
          <w:sz w:val="16"/>
          <w:szCs w:val="16"/>
        </w:rPr>
        <w:t>-Федеральный закон от 30.03.1999 г.№52-ФЗ «О санитарно- эпидемиологическом благополучии населения»;</w:t>
      </w:r>
    </w:p>
    <w:p w:rsidR="00EB5ECC" w:rsidRPr="00730833" w:rsidRDefault="00EB5ECC" w:rsidP="00EB5ECC">
      <w:pPr>
        <w:ind w:left="2124"/>
        <w:rPr>
          <w:sz w:val="16"/>
          <w:szCs w:val="16"/>
        </w:rPr>
      </w:pPr>
      <w:r w:rsidRPr="00730833">
        <w:rPr>
          <w:sz w:val="16"/>
          <w:szCs w:val="16"/>
        </w:rPr>
        <w:t>-Федеральный закон от 26.05.1996 № 54-ФЗ «О музейном фонде Российской Федерации и музеях в  Российской Федерации»;</w:t>
      </w:r>
    </w:p>
    <w:p w:rsidR="00EB5ECC" w:rsidRPr="00730833" w:rsidRDefault="00EB5ECC" w:rsidP="00EB5ECC">
      <w:pPr>
        <w:rPr>
          <w:sz w:val="16"/>
          <w:szCs w:val="16"/>
        </w:rPr>
      </w:pPr>
      <w:r w:rsidRPr="00730833">
        <w:rPr>
          <w:sz w:val="16"/>
          <w:szCs w:val="16"/>
        </w:rPr>
        <w:t xml:space="preserve">                                       -Федеральный закон от 22.07.2008 г. №123-ФЗ «Технический регламент о требованиях пожарной безопасности»;</w:t>
      </w:r>
    </w:p>
    <w:p w:rsidR="00EB5ECC" w:rsidRPr="00730833" w:rsidRDefault="00EB5ECC" w:rsidP="00EB5ECC">
      <w:pPr>
        <w:rPr>
          <w:sz w:val="16"/>
          <w:szCs w:val="16"/>
        </w:rPr>
      </w:pPr>
      <w:r w:rsidRPr="00730833">
        <w:rPr>
          <w:sz w:val="16"/>
          <w:szCs w:val="16"/>
        </w:rPr>
        <w:t xml:space="preserve">                                       -Правила пожарной безопасности для учреждений культуры Российской Федерации (ВППБ 13-01-94), введенные в действие </w:t>
      </w:r>
    </w:p>
    <w:p w:rsidR="00EB5ECC" w:rsidRPr="00730833" w:rsidRDefault="00EB5ECC" w:rsidP="00EB5ECC">
      <w:pPr>
        <w:tabs>
          <w:tab w:val="left" w:pos="2205"/>
        </w:tabs>
        <w:rPr>
          <w:sz w:val="16"/>
          <w:szCs w:val="16"/>
        </w:rPr>
      </w:pPr>
      <w:r w:rsidRPr="00730833">
        <w:rPr>
          <w:sz w:val="16"/>
          <w:szCs w:val="16"/>
        </w:rPr>
        <w:tab/>
        <w:t>Приказом Минкультуры РФ от 01.11.1994г. №736</w:t>
      </w:r>
    </w:p>
    <w:p w:rsidR="00EB5ECC" w:rsidRPr="00730833" w:rsidRDefault="00EB5ECC" w:rsidP="00EB5ECC">
      <w:pPr>
        <w:ind w:left="1416"/>
        <w:rPr>
          <w:sz w:val="16"/>
          <w:szCs w:val="16"/>
        </w:rPr>
      </w:pPr>
      <w:r w:rsidRPr="00730833">
        <w:rPr>
          <w:sz w:val="16"/>
          <w:szCs w:val="16"/>
        </w:rPr>
        <w:tab/>
        <w:t>-Перечень муниципальных услуг (работ), оказываемых (выполняемых) муниципальными учреждениями Руднянского     муниципального района- утвержден постановлением Главы Осичковского сельского поселения от 30.09.2015г № 79.</w:t>
      </w:r>
    </w:p>
    <w:p w:rsidR="00EB5ECC" w:rsidRPr="00730833" w:rsidRDefault="00EB5ECC" w:rsidP="00EB5ECC">
      <w:pPr>
        <w:ind w:left="1416" w:firstLine="708"/>
        <w:rPr>
          <w:sz w:val="16"/>
          <w:szCs w:val="16"/>
        </w:rPr>
      </w:pPr>
      <w:r w:rsidRPr="00730833">
        <w:rPr>
          <w:sz w:val="16"/>
          <w:szCs w:val="16"/>
        </w:rPr>
        <w:t>- Устав Муниципального бюджетного учреждения Осичковского сельского поселения, Руднянского муниципального района, Волгоградской области «Центр культурного досуга» от 25.11.2011г.</w:t>
      </w:r>
    </w:p>
    <w:p w:rsidR="00EB5ECC" w:rsidRDefault="00EB5ECC" w:rsidP="00EB5ECC">
      <w:pPr>
        <w:tabs>
          <w:tab w:val="left" w:pos="2205"/>
        </w:tabs>
        <w:rPr>
          <w:sz w:val="22"/>
          <w:szCs w:val="22"/>
        </w:rPr>
      </w:pPr>
    </w:p>
    <w:p w:rsidR="00EB5ECC" w:rsidRPr="00724A85" w:rsidRDefault="00EB5ECC" w:rsidP="00EB5ECC">
      <w:pPr>
        <w:ind w:left="1416" w:firstLine="708"/>
      </w:pPr>
      <w:r w:rsidRPr="00724A85">
        <w:t>4.2. Порядок информирования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41"/>
        <w:gridCol w:w="4840"/>
      </w:tblGrid>
      <w:tr w:rsidR="00EB5ECC" w:rsidRPr="0068356B" w:rsidTr="00BC7E09">
        <w:tc>
          <w:tcPr>
            <w:tcW w:w="3652" w:type="dxa"/>
          </w:tcPr>
          <w:p w:rsidR="00EB5ECC" w:rsidRPr="0068356B" w:rsidRDefault="00EB5ECC" w:rsidP="00BC7E09">
            <w:pPr>
              <w:jc w:val="center"/>
            </w:pPr>
            <w:r w:rsidRPr="0068356B">
              <w:rPr>
                <w:sz w:val="22"/>
                <w:szCs w:val="22"/>
              </w:rPr>
              <w:t>Способ информирования</w:t>
            </w:r>
          </w:p>
        </w:tc>
        <w:tc>
          <w:tcPr>
            <w:tcW w:w="6041" w:type="dxa"/>
          </w:tcPr>
          <w:p w:rsidR="00EB5ECC" w:rsidRPr="0068356B" w:rsidRDefault="00EB5ECC" w:rsidP="00BC7E09">
            <w:pPr>
              <w:jc w:val="center"/>
            </w:pPr>
            <w:r w:rsidRPr="0068356B">
              <w:rPr>
                <w:sz w:val="22"/>
                <w:szCs w:val="22"/>
              </w:rPr>
              <w:t>Состав размещаемой (доводимой) информации</w:t>
            </w:r>
          </w:p>
        </w:tc>
        <w:tc>
          <w:tcPr>
            <w:tcW w:w="4840" w:type="dxa"/>
          </w:tcPr>
          <w:p w:rsidR="00EB5ECC" w:rsidRPr="0068356B" w:rsidRDefault="00EB5ECC" w:rsidP="00BC7E09">
            <w:pPr>
              <w:jc w:val="center"/>
            </w:pPr>
            <w:r w:rsidRPr="0068356B">
              <w:rPr>
                <w:sz w:val="22"/>
                <w:szCs w:val="22"/>
              </w:rPr>
              <w:t>Частота обновления информации</w:t>
            </w:r>
          </w:p>
        </w:tc>
      </w:tr>
      <w:tr w:rsidR="00EB5ECC" w:rsidRPr="0068356B" w:rsidTr="00BC7E09">
        <w:tc>
          <w:tcPr>
            <w:tcW w:w="3652" w:type="dxa"/>
          </w:tcPr>
          <w:p w:rsidR="00EB5ECC" w:rsidRPr="0068356B" w:rsidRDefault="00EB5ECC" w:rsidP="00BC7E09">
            <w:pPr>
              <w:jc w:val="center"/>
            </w:pPr>
            <w:r w:rsidRPr="0068356B">
              <w:rPr>
                <w:sz w:val="22"/>
                <w:szCs w:val="22"/>
              </w:rPr>
              <w:lastRenderedPageBreak/>
              <w:t>1</w:t>
            </w:r>
          </w:p>
        </w:tc>
        <w:tc>
          <w:tcPr>
            <w:tcW w:w="6041" w:type="dxa"/>
          </w:tcPr>
          <w:p w:rsidR="00EB5ECC" w:rsidRPr="0068356B" w:rsidRDefault="00EB5ECC" w:rsidP="00BC7E09">
            <w:pPr>
              <w:jc w:val="center"/>
            </w:pPr>
            <w:r w:rsidRPr="0068356B">
              <w:rPr>
                <w:sz w:val="22"/>
                <w:szCs w:val="22"/>
              </w:rPr>
              <w:t>2</w:t>
            </w:r>
          </w:p>
        </w:tc>
        <w:tc>
          <w:tcPr>
            <w:tcW w:w="4840" w:type="dxa"/>
          </w:tcPr>
          <w:p w:rsidR="00EB5ECC" w:rsidRPr="0068356B" w:rsidRDefault="00EB5ECC" w:rsidP="00BC7E09">
            <w:pPr>
              <w:jc w:val="center"/>
            </w:pPr>
            <w:r w:rsidRPr="0068356B">
              <w:rPr>
                <w:sz w:val="22"/>
                <w:szCs w:val="22"/>
              </w:rPr>
              <w:t>3</w:t>
            </w:r>
          </w:p>
        </w:tc>
      </w:tr>
      <w:tr w:rsidR="00EB5ECC" w:rsidRPr="0068356B" w:rsidTr="00BC7E09">
        <w:trPr>
          <w:trHeight w:val="555"/>
        </w:trPr>
        <w:tc>
          <w:tcPr>
            <w:tcW w:w="3652" w:type="dxa"/>
            <w:vMerge w:val="restart"/>
          </w:tcPr>
          <w:p w:rsidR="00EB5ECC" w:rsidRPr="0068356B" w:rsidRDefault="00EB5ECC" w:rsidP="00BC7E09">
            <w:pPr>
              <w:jc w:val="center"/>
            </w:pPr>
            <w:r>
              <w:rPr>
                <w:sz w:val="22"/>
                <w:szCs w:val="22"/>
              </w:rPr>
              <w:t>Информационные стенды</w:t>
            </w:r>
          </w:p>
        </w:tc>
        <w:tc>
          <w:tcPr>
            <w:tcW w:w="6041" w:type="dxa"/>
          </w:tcPr>
          <w:p w:rsidR="00EB5ECC" w:rsidRPr="0068356B" w:rsidRDefault="00EB5ECC" w:rsidP="00BC7E09">
            <w:r>
              <w:rPr>
                <w:sz w:val="22"/>
                <w:szCs w:val="22"/>
              </w:rPr>
              <w:t>Местонахождение библиотеки, график (режим) работы.</w:t>
            </w:r>
          </w:p>
        </w:tc>
        <w:tc>
          <w:tcPr>
            <w:tcW w:w="4840" w:type="dxa"/>
          </w:tcPr>
          <w:p w:rsidR="00EB5ECC" w:rsidRPr="0068356B" w:rsidRDefault="00EB5ECC" w:rsidP="00BC7E09">
            <w:r>
              <w:rPr>
                <w:sz w:val="22"/>
                <w:szCs w:val="22"/>
              </w:rPr>
              <w:t>По мере поступления новой информации, но не реже чем раз в квартал</w:t>
            </w:r>
          </w:p>
        </w:tc>
      </w:tr>
      <w:tr w:rsidR="00EB5ECC" w:rsidRPr="0068356B" w:rsidTr="00BC7E09">
        <w:trPr>
          <w:trHeight w:val="465"/>
        </w:trPr>
        <w:tc>
          <w:tcPr>
            <w:tcW w:w="3652" w:type="dxa"/>
            <w:vMerge/>
          </w:tcPr>
          <w:p w:rsidR="00EB5ECC" w:rsidRDefault="00EB5ECC" w:rsidP="00BC7E09">
            <w:pPr>
              <w:jc w:val="center"/>
            </w:pPr>
          </w:p>
        </w:tc>
        <w:tc>
          <w:tcPr>
            <w:tcW w:w="6041" w:type="dxa"/>
          </w:tcPr>
          <w:p w:rsidR="00EB5ECC" w:rsidRDefault="00EB5ECC" w:rsidP="00BC7E09"/>
        </w:tc>
        <w:tc>
          <w:tcPr>
            <w:tcW w:w="4840" w:type="dxa"/>
          </w:tcPr>
          <w:p w:rsidR="00EB5ECC" w:rsidRPr="0068356B" w:rsidRDefault="00EB5ECC" w:rsidP="00BC7E09"/>
        </w:tc>
      </w:tr>
    </w:tbl>
    <w:p w:rsidR="00EB5ECC" w:rsidRDefault="00EB5ECC" w:rsidP="00EB5ECC">
      <w:pPr>
        <w:ind w:left="1416" w:firstLine="708"/>
        <w:rPr>
          <w:sz w:val="22"/>
          <w:szCs w:val="22"/>
        </w:rPr>
      </w:pPr>
    </w:p>
    <w:p w:rsidR="00EB5ECC" w:rsidRPr="00730833" w:rsidRDefault="00EB5ECC" w:rsidP="00EB5ECC">
      <w:pPr>
        <w:ind w:left="1416" w:firstLine="708"/>
        <w:rPr>
          <w:sz w:val="16"/>
          <w:szCs w:val="16"/>
          <w:u w:val="single"/>
        </w:rPr>
      </w:pPr>
      <w:r w:rsidRPr="00730833">
        <w:rPr>
          <w:sz w:val="16"/>
          <w:szCs w:val="16"/>
          <w:u w:val="single"/>
        </w:rPr>
        <w:t>5. Основания для досрочного прекращения исполнения муниципального задания:</w:t>
      </w:r>
    </w:p>
    <w:p w:rsidR="00EB5ECC" w:rsidRPr="00730833" w:rsidRDefault="00EB5ECC" w:rsidP="00EB5ECC">
      <w:pPr>
        <w:rPr>
          <w:sz w:val="16"/>
          <w:szCs w:val="16"/>
        </w:rPr>
      </w:pPr>
      <w:r w:rsidRPr="00730833">
        <w:rPr>
          <w:sz w:val="16"/>
          <w:szCs w:val="16"/>
        </w:rPr>
        <w:t xml:space="preserve">                                       - отмена (прекращение) или приостановление полномочий по оказанию соответствующей муниципальной услуги;</w:t>
      </w:r>
    </w:p>
    <w:p w:rsidR="00EB5ECC" w:rsidRPr="00730833" w:rsidRDefault="00EB5ECC" w:rsidP="00EB5ECC">
      <w:pPr>
        <w:rPr>
          <w:sz w:val="16"/>
          <w:szCs w:val="16"/>
        </w:rPr>
      </w:pPr>
      <w:r w:rsidRPr="00730833">
        <w:rPr>
          <w:sz w:val="16"/>
          <w:szCs w:val="16"/>
        </w:rPr>
        <w:t xml:space="preserve">                                       - исключение муниципальной услуги (работы) из перечня (реестра) муниципальных услуг;</w:t>
      </w:r>
    </w:p>
    <w:p w:rsidR="00EB5ECC" w:rsidRPr="00730833" w:rsidRDefault="00EB5ECC" w:rsidP="00EB5ECC">
      <w:pPr>
        <w:rPr>
          <w:sz w:val="16"/>
          <w:szCs w:val="16"/>
        </w:rPr>
      </w:pPr>
      <w:r w:rsidRPr="00730833">
        <w:rPr>
          <w:sz w:val="16"/>
          <w:szCs w:val="16"/>
        </w:rPr>
        <w:t xml:space="preserve">                                       - перераспределение полномочий, повлекшее исключение из компенсации учреждения полномочий по оказанию                                                    </w:t>
      </w:r>
    </w:p>
    <w:p w:rsidR="00EB5ECC" w:rsidRPr="00730833" w:rsidRDefault="00EB5ECC" w:rsidP="00EB5ECC">
      <w:pPr>
        <w:ind w:left="1416" w:firstLine="708"/>
        <w:rPr>
          <w:sz w:val="16"/>
          <w:szCs w:val="16"/>
        </w:rPr>
      </w:pPr>
      <w:r w:rsidRPr="00730833">
        <w:rPr>
          <w:sz w:val="16"/>
          <w:szCs w:val="16"/>
        </w:rPr>
        <w:t>муниципальной услуги;</w:t>
      </w:r>
    </w:p>
    <w:p w:rsidR="00EB5ECC" w:rsidRPr="00730833" w:rsidRDefault="00EB5ECC" w:rsidP="00EB5ECC">
      <w:pPr>
        <w:ind w:left="1416" w:firstLine="708"/>
        <w:rPr>
          <w:sz w:val="16"/>
          <w:szCs w:val="16"/>
        </w:rPr>
      </w:pPr>
      <w:r w:rsidRPr="00730833">
        <w:rPr>
          <w:sz w:val="16"/>
          <w:szCs w:val="16"/>
        </w:rPr>
        <w:t>-ликвидация или реорганизация учреждения.</w:t>
      </w:r>
    </w:p>
    <w:p w:rsidR="00EB5ECC" w:rsidRPr="00730833" w:rsidRDefault="00EB5ECC" w:rsidP="00EB5ECC">
      <w:pPr>
        <w:ind w:left="1416" w:firstLine="708"/>
        <w:rPr>
          <w:sz w:val="16"/>
          <w:szCs w:val="16"/>
        </w:rPr>
      </w:pPr>
      <w:r w:rsidRPr="00730833">
        <w:rPr>
          <w:sz w:val="16"/>
          <w:szCs w:val="16"/>
        </w:rPr>
        <w:t>6. Предельные цены (тарифы) на оплату муниципальной услуги в случаях, если нормативными правовыми актами предусмотрено их оказание на платной основе: не предусмотрено.</w:t>
      </w:r>
    </w:p>
    <w:p w:rsidR="00EB5ECC" w:rsidRPr="00730833" w:rsidRDefault="00EB5ECC" w:rsidP="00EB5ECC">
      <w:pPr>
        <w:ind w:left="1416" w:firstLine="708"/>
        <w:rPr>
          <w:sz w:val="16"/>
          <w:szCs w:val="16"/>
        </w:rPr>
      </w:pPr>
      <w:r w:rsidRPr="00730833">
        <w:rPr>
          <w:sz w:val="16"/>
          <w:szCs w:val="16"/>
          <w:u w:val="single"/>
        </w:rPr>
        <w:t>7. Порядок контроля за исполнением муниципального задания</w:t>
      </w:r>
    </w:p>
    <w:p w:rsidR="00EB5ECC" w:rsidRPr="00730833" w:rsidRDefault="00EB5ECC" w:rsidP="00EB5ECC">
      <w:pPr>
        <w:ind w:left="1416" w:firstLine="708"/>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43"/>
        <w:gridCol w:w="6061"/>
      </w:tblGrid>
      <w:tr w:rsidR="00EB5ECC" w:rsidRPr="00ED1292" w:rsidTr="00BC7E09">
        <w:tc>
          <w:tcPr>
            <w:tcW w:w="6629" w:type="dxa"/>
          </w:tcPr>
          <w:p w:rsidR="00EB5ECC" w:rsidRPr="00ED1292" w:rsidRDefault="00EB5ECC" w:rsidP="00BC7E09">
            <w:pPr>
              <w:jc w:val="center"/>
              <w:rPr>
                <w:sz w:val="20"/>
                <w:szCs w:val="20"/>
              </w:rPr>
            </w:pPr>
            <w:r w:rsidRPr="00ED1292">
              <w:rPr>
                <w:sz w:val="20"/>
                <w:szCs w:val="20"/>
              </w:rPr>
              <w:t>Формы контроля</w:t>
            </w:r>
          </w:p>
        </w:tc>
        <w:tc>
          <w:tcPr>
            <w:tcW w:w="1843" w:type="dxa"/>
          </w:tcPr>
          <w:p w:rsidR="00EB5ECC" w:rsidRPr="00ED1292" w:rsidRDefault="00EB5ECC" w:rsidP="00BC7E09">
            <w:pPr>
              <w:jc w:val="center"/>
              <w:rPr>
                <w:sz w:val="20"/>
                <w:szCs w:val="20"/>
              </w:rPr>
            </w:pPr>
            <w:r w:rsidRPr="00ED1292">
              <w:rPr>
                <w:sz w:val="20"/>
                <w:szCs w:val="20"/>
              </w:rPr>
              <w:t>Периодичность</w:t>
            </w:r>
          </w:p>
        </w:tc>
        <w:tc>
          <w:tcPr>
            <w:tcW w:w="6061" w:type="dxa"/>
          </w:tcPr>
          <w:p w:rsidR="00EB5ECC" w:rsidRPr="00ED1292" w:rsidRDefault="00EB5ECC" w:rsidP="00BC7E09">
            <w:pPr>
              <w:jc w:val="center"/>
              <w:rPr>
                <w:sz w:val="20"/>
                <w:szCs w:val="20"/>
              </w:rPr>
            </w:pPr>
            <w:r w:rsidRPr="00ED1292">
              <w:rPr>
                <w:sz w:val="20"/>
                <w:szCs w:val="20"/>
              </w:rPr>
              <w:t>Органы исполнительной власти Волгоградской области,</w:t>
            </w:r>
          </w:p>
          <w:p w:rsidR="00EB5ECC" w:rsidRPr="00ED1292" w:rsidRDefault="00EB5ECC" w:rsidP="00BC7E09">
            <w:pPr>
              <w:jc w:val="center"/>
              <w:rPr>
                <w:sz w:val="20"/>
                <w:szCs w:val="20"/>
              </w:rPr>
            </w:pPr>
            <w:r w:rsidRPr="00ED1292">
              <w:rPr>
                <w:sz w:val="20"/>
                <w:szCs w:val="20"/>
              </w:rPr>
              <w:t>осуществляющие контроль за оказанием муниципальной услуги</w:t>
            </w:r>
          </w:p>
        </w:tc>
      </w:tr>
      <w:tr w:rsidR="00EB5ECC" w:rsidRPr="0068356B" w:rsidTr="00BC7E09">
        <w:tc>
          <w:tcPr>
            <w:tcW w:w="6629" w:type="dxa"/>
          </w:tcPr>
          <w:p w:rsidR="00EB5ECC" w:rsidRPr="0068356B" w:rsidRDefault="00EB5ECC" w:rsidP="00BC7E09">
            <w:pPr>
              <w:jc w:val="center"/>
            </w:pPr>
            <w:r w:rsidRPr="0068356B">
              <w:rPr>
                <w:sz w:val="22"/>
                <w:szCs w:val="22"/>
              </w:rPr>
              <w:t>1</w:t>
            </w:r>
          </w:p>
        </w:tc>
        <w:tc>
          <w:tcPr>
            <w:tcW w:w="1843" w:type="dxa"/>
          </w:tcPr>
          <w:p w:rsidR="00EB5ECC" w:rsidRPr="0068356B" w:rsidRDefault="00EB5ECC" w:rsidP="00BC7E09">
            <w:pPr>
              <w:jc w:val="center"/>
            </w:pPr>
            <w:r w:rsidRPr="0068356B">
              <w:rPr>
                <w:sz w:val="22"/>
                <w:szCs w:val="22"/>
              </w:rPr>
              <w:t>2</w:t>
            </w:r>
          </w:p>
        </w:tc>
        <w:tc>
          <w:tcPr>
            <w:tcW w:w="6061" w:type="dxa"/>
          </w:tcPr>
          <w:p w:rsidR="00EB5ECC" w:rsidRPr="0068356B" w:rsidRDefault="00EB5ECC" w:rsidP="00BC7E09">
            <w:pPr>
              <w:jc w:val="center"/>
            </w:pPr>
            <w:r w:rsidRPr="0068356B">
              <w:rPr>
                <w:sz w:val="22"/>
                <w:szCs w:val="22"/>
              </w:rPr>
              <w:t>3</w:t>
            </w:r>
          </w:p>
        </w:tc>
      </w:tr>
      <w:tr w:rsidR="00EB5ECC" w:rsidRPr="0068356B" w:rsidTr="00BC7E09">
        <w:tc>
          <w:tcPr>
            <w:tcW w:w="6629" w:type="dxa"/>
          </w:tcPr>
          <w:p w:rsidR="00EB5ECC" w:rsidRPr="0068356B" w:rsidRDefault="00EB5ECC" w:rsidP="00BC7E09">
            <w:r>
              <w:rPr>
                <w:sz w:val="22"/>
                <w:szCs w:val="22"/>
              </w:rPr>
              <w:t>Предоставление информации в рамках мониторинга деятельности муниципальных учреждений</w:t>
            </w:r>
          </w:p>
        </w:tc>
        <w:tc>
          <w:tcPr>
            <w:tcW w:w="1843" w:type="dxa"/>
          </w:tcPr>
          <w:p w:rsidR="00EB5ECC" w:rsidRPr="0068356B" w:rsidRDefault="00EB5ECC" w:rsidP="00BC7E09">
            <w:r>
              <w:rPr>
                <w:sz w:val="22"/>
                <w:szCs w:val="22"/>
              </w:rPr>
              <w:t>ежеквартально</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r w:rsidR="00EB5ECC" w:rsidRPr="0068356B" w:rsidTr="00BC7E09">
        <w:tc>
          <w:tcPr>
            <w:tcW w:w="6629" w:type="dxa"/>
          </w:tcPr>
          <w:p w:rsidR="00EB5ECC" w:rsidRPr="0068356B" w:rsidRDefault="00EB5ECC" w:rsidP="00BC7E09">
            <w:r>
              <w:rPr>
                <w:sz w:val="22"/>
                <w:szCs w:val="22"/>
              </w:rPr>
              <w:t>Проведение выборочных проверок исполнения муниципального задания</w:t>
            </w:r>
          </w:p>
        </w:tc>
        <w:tc>
          <w:tcPr>
            <w:tcW w:w="1843" w:type="dxa"/>
          </w:tcPr>
          <w:p w:rsidR="00EB5ECC" w:rsidRPr="0068356B" w:rsidRDefault="00EB5ECC" w:rsidP="00BC7E09">
            <w:r>
              <w:rPr>
                <w:sz w:val="22"/>
                <w:szCs w:val="22"/>
              </w:rPr>
              <w:t>при необходимости</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bl>
    <w:p w:rsidR="00EB5ECC" w:rsidRDefault="00EB5ECC" w:rsidP="00EB5ECC">
      <w:pPr>
        <w:rPr>
          <w:u w:val="single"/>
        </w:rPr>
      </w:pPr>
    </w:p>
    <w:p w:rsidR="00EB5ECC" w:rsidRPr="00752F63" w:rsidRDefault="00EB5ECC" w:rsidP="00EB5ECC">
      <w:pPr>
        <w:rPr>
          <w:u w:val="single"/>
        </w:rPr>
      </w:pPr>
      <w:r w:rsidRPr="00752F63">
        <w:rPr>
          <w:u w:val="single"/>
        </w:rPr>
        <w:t>8. Требования к отчетности об исполнении муниципального задания:</w:t>
      </w:r>
    </w:p>
    <w:p w:rsidR="00EB5ECC" w:rsidRDefault="00EB5ECC" w:rsidP="00EB5ECC">
      <w:pPr>
        <w:ind w:left="1416" w:firstLine="708"/>
        <w:rPr>
          <w:sz w:val="22"/>
          <w:szCs w:val="22"/>
        </w:rPr>
      </w:pPr>
      <w:r>
        <w:rPr>
          <w:sz w:val="22"/>
          <w:szCs w:val="22"/>
        </w:rPr>
        <w:t>8.1. Форма отчета об исполнении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247"/>
        <w:gridCol w:w="1984"/>
        <w:gridCol w:w="1560"/>
        <w:gridCol w:w="1417"/>
        <w:gridCol w:w="4077"/>
      </w:tblGrid>
      <w:tr w:rsidR="00EB5ECC" w:rsidRPr="0068356B" w:rsidTr="00BC7E09">
        <w:tc>
          <w:tcPr>
            <w:tcW w:w="4248" w:type="dxa"/>
          </w:tcPr>
          <w:p w:rsidR="00EB5ECC" w:rsidRPr="003C2693" w:rsidRDefault="00EB5ECC" w:rsidP="00BC7E09">
            <w:pPr>
              <w:jc w:val="center"/>
              <w:rPr>
                <w:sz w:val="20"/>
                <w:szCs w:val="20"/>
              </w:rPr>
            </w:pPr>
            <w:r w:rsidRPr="003C2693">
              <w:rPr>
                <w:sz w:val="20"/>
                <w:szCs w:val="20"/>
              </w:rPr>
              <w:t>Наименование показателя</w:t>
            </w:r>
          </w:p>
        </w:tc>
        <w:tc>
          <w:tcPr>
            <w:tcW w:w="1247" w:type="dxa"/>
          </w:tcPr>
          <w:p w:rsidR="00EB5ECC" w:rsidRPr="003C2693" w:rsidRDefault="00EB5ECC" w:rsidP="00BC7E09">
            <w:pPr>
              <w:jc w:val="center"/>
              <w:rPr>
                <w:sz w:val="20"/>
                <w:szCs w:val="20"/>
              </w:rPr>
            </w:pPr>
            <w:r w:rsidRPr="003C2693">
              <w:rPr>
                <w:sz w:val="20"/>
                <w:szCs w:val="20"/>
              </w:rPr>
              <w:t>Единица измерения</w:t>
            </w:r>
          </w:p>
        </w:tc>
        <w:tc>
          <w:tcPr>
            <w:tcW w:w="1984" w:type="dxa"/>
          </w:tcPr>
          <w:p w:rsidR="00EB5ECC" w:rsidRPr="003C2693" w:rsidRDefault="00EB5ECC" w:rsidP="00BC7E09">
            <w:pPr>
              <w:rPr>
                <w:sz w:val="20"/>
                <w:szCs w:val="20"/>
              </w:rPr>
            </w:pPr>
            <w:r w:rsidRPr="003C2693">
              <w:rPr>
                <w:sz w:val="20"/>
                <w:szCs w:val="20"/>
              </w:rPr>
              <w:t>Значение, утвержденное в муниципальном задании на отчетный финансовый год</w:t>
            </w:r>
          </w:p>
        </w:tc>
        <w:tc>
          <w:tcPr>
            <w:tcW w:w="1560" w:type="dxa"/>
          </w:tcPr>
          <w:p w:rsidR="00EB5ECC" w:rsidRPr="003C2693" w:rsidRDefault="00EB5ECC" w:rsidP="00BC7E09">
            <w:pPr>
              <w:jc w:val="center"/>
              <w:rPr>
                <w:sz w:val="20"/>
                <w:szCs w:val="20"/>
              </w:rPr>
            </w:pPr>
            <w:r w:rsidRPr="003C2693">
              <w:rPr>
                <w:sz w:val="20"/>
                <w:szCs w:val="20"/>
              </w:rPr>
              <w:t>Фактическое значение за отчетный финансовый год</w:t>
            </w:r>
          </w:p>
        </w:tc>
        <w:tc>
          <w:tcPr>
            <w:tcW w:w="1417" w:type="dxa"/>
          </w:tcPr>
          <w:p w:rsidR="00EB5ECC" w:rsidRPr="003C2693" w:rsidRDefault="00EB5ECC" w:rsidP="00BC7E09">
            <w:pPr>
              <w:jc w:val="center"/>
              <w:rPr>
                <w:sz w:val="20"/>
                <w:szCs w:val="20"/>
              </w:rPr>
            </w:pPr>
            <w:r w:rsidRPr="003C2693">
              <w:rPr>
                <w:sz w:val="20"/>
                <w:szCs w:val="20"/>
              </w:rPr>
              <w:t>Характеристика причин отклонения от запланированных значений</w:t>
            </w:r>
          </w:p>
        </w:tc>
        <w:tc>
          <w:tcPr>
            <w:tcW w:w="4077" w:type="dxa"/>
          </w:tcPr>
          <w:p w:rsidR="00EB5ECC" w:rsidRPr="003C2693" w:rsidRDefault="00EB5ECC" w:rsidP="00BC7E09">
            <w:pPr>
              <w:jc w:val="center"/>
              <w:rPr>
                <w:sz w:val="20"/>
                <w:szCs w:val="20"/>
              </w:rPr>
            </w:pPr>
            <w:r w:rsidRPr="003C2693">
              <w:rPr>
                <w:sz w:val="20"/>
                <w:szCs w:val="20"/>
              </w:rPr>
              <w:t>Источник информации о фактическом значении показателя</w:t>
            </w:r>
          </w:p>
        </w:tc>
      </w:tr>
      <w:tr w:rsidR="00EB5ECC" w:rsidRPr="0068356B" w:rsidTr="00BC7E09">
        <w:tc>
          <w:tcPr>
            <w:tcW w:w="4248" w:type="dxa"/>
          </w:tcPr>
          <w:p w:rsidR="00EB5ECC" w:rsidRPr="0068356B" w:rsidRDefault="00EB5ECC" w:rsidP="00BC7E09">
            <w:pPr>
              <w:jc w:val="center"/>
            </w:pPr>
          </w:p>
        </w:tc>
        <w:tc>
          <w:tcPr>
            <w:tcW w:w="1247" w:type="dxa"/>
          </w:tcPr>
          <w:p w:rsidR="00EB5ECC" w:rsidRPr="0068356B" w:rsidRDefault="00EB5ECC" w:rsidP="00BC7E09">
            <w:pPr>
              <w:jc w:val="center"/>
            </w:pPr>
            <w:r w:rsidRPr="0068356B">
              <w:rPr>
                <w:sz w:val="22"/>
                <w:szCs w:val="22"/>
              </w:rPr>
              <w:t>1</w:t>
            </w:r>
          </w:p>
        </w:tc>
        <w:tc>
          <w:tcPr>
            <w:tcW w:w="1984" w:type="dxa"/>
          </w:tcPr>
          <w:p w:rsidR="00EB5ECC" w:rsidRPr="0068356B" w:rsidRDefault="00EB5ECC" w:rsidP="00BC7E09">
            <w:pPr>
              <w:jc w:val="center"/>
            </w:pPr>
            <w:r w:rsidRPr="0068356B">
              <w:rPr>
                <w:sz w:val="22"/>
                <w:szCs w:val="22"/>
              </w:rPr>
              <w:t>2</w:t>
            </w:r>
          </w:p>
        </w:tc>
        <w:tc>
          <w:tcPr>
            <w:tcW w:w="1560" w:type="dxa"/>
          </w:tcPr>
          <w:p w:rsidR="00EB5ECC" w:rsidRPr="0068356B" w:rsidRDefault="00EB5ECC" w:rsidP="00BC7E09">
            <w:pPr>
              <w:jc w:val="center"/>
            </w:pPr>
            <w:r w:rsidRPr="0068356B">
              <w:rPr>
                <w:sz w:val="22"/>
                <w:szCs w:val="22"/>
              </w:rPr>
              <w:t>3</w:t>
            </w:r>
          </w:p>
        </w:tc>
        <w:tc>
          <w:tcPr>
            <w:tcW w:w="1417" w:type="dxa"/>
          </w:tcPr>
          <w:p w:rsidR="00EB5ECC" w:rsidRPr="0068356B" w:rsidRDefault="00EB5ECC" w:rsidP="00BC7E09">
            <w:pPr>
              <w:jc w:val="center"/>
            </w:pPr>
            <w:r w:rsidRPr="0068356B">
              <w:rPr>
                <w:sz w:val="22"/>
                <w:szCs w:val="22"/>
              </w:rPr>
              <w:t>4</w:t>
            </w:r>
          </w:p>
        </w:tc>
        <w:tc>
          <w:tcPr>
            <w:tcW w:w="4077" w:type="dxa"/>
          </w:tcPr>
          <w:p w:rsidR="00EB5ECC" w:rsidRPr="0068356B" w:rsidRDefault="00EB5ECC" w:rsidP="00BC7E09">
            <w:pPr>
              <w:jc w:val="center"/>
            </w:pPr>
            <w:r w:rsidRPr="0068356B">
              <w:rPr>
                <w:sz w:val="22"/>
                <w:szCs w:val="22"/>
              </w:rPr>
              <w:t>5</w:t>
            </w:r>
          </w:p>
        </w:tc>
      </w:tr>
      <w:tr w:rsidR="00EB5ECC" w:rsidRPr="0068356B" w:rsidTr="00BC7E09">
        <w:tc>
          <w:tcPr>
            <w:tcW w:w="4248" w:type="dxa"/>
          </w:tcPr>
          <w:p w:rsidR="00EB5ECC" w:rsidRPr="0068356B" w:rsidRDefault="00EB5ECC" w:rsidP="00BC7E09">
            <w:r>
              <w:rPr>
                <w:sz w:val="22"/>
                <w:szCs w:val="22"/>
              </w:rPr>
              <w:t>Количество посещений</w:t>
            </w:r>
          </w:p>
        </w:tc>
        <w:tc>
          <w:tcPr>
            <w:tcW w:w="1247" w:type="dxa"/>
          </w:tcPr>
          <w:p w:rsidR="00EB5ECC" w:rsidRPr="0068356B" w:rsidRDefault="00EB5ECC" w:rsidP="00BC7E09">
            <w:pPr>
              <w:jc w:val="center"/>
            </w:pPr>
            <w:r>
              <w:rPr>
                <w:sz w:val="22"/>
                <w:szCs w:val="22"/>
              </w:rPr>
              <w:t>(Единица)</w:t>
            </w:r>
          </w:p>
        </w:tc>
        <w:tc>
          <w:tcPr>
            <w:tcW w:w="1984" w:type="dxa"/>
          </w:tcPr>
          <w:p w:rsidR="00EB5ECC" w:rsidRPr="0068356B" w:rsidRDefault="00BC7E09" w:rsidP="00BC7E09">
            <w:pPr>
              <w:jc w:val="center"/>
            </w:pPr>
            <w:r>
              <w:rPr>
                <w:sz w:val="22"/>
                <w:szCs w:val="22"/>
              </w:rPr>
              <w:t>3737</w:t>
            </w:r>
          </w:p>
        </w:tc>
        <w:tc>
          <w:tcPr>
            <w:tcW w:w="1560" w:type="dxa"/>
          </w:tcPr>
          <w:p w:rsidR="00EB5ECC" w:rsidRPr="0068356B" w:rsidRDefault="00BC7E09" w:rsidP="00BC7E09">
            <w:pPr>
              <w:jc w:val="center"/>
            </w:pPr>
            <w:r>
              <w:rPr>
                <w:sz w:val="22"/>
                <w:szCs w:val="22"/>
              </w:rPr>
              <w:t>3342</w:t>
            </w:r>
          </w:p>
        </w:tc>
        <w:tc>
          <w:tcPr>
            <w:tcW w:w="1417" w:type="dxa"/>
          </w:tcPr>
          <w:p w:rsidR="00EB5ECC" w:rsidRPr="0068356B" w:rsidRDefault="00EB5ECC" w:rsidP="00BC7E09">
            <w:pPr>
              <w:jc w:val="center"/>
            </w:pPr>
            <w:r>
              <w:rPr>
                <w:sz w:val="22"/>
                <w:szCs w:val="22"/>
              </w:rPr>
              <w:t>-</w:t>
            </w:r>
          </w:p>
        </w:tc>
        <w:tc>
          <w:tcPr>
            <w:tcW w:w="4077" w:type="dxa"/>
          </w:tcPr>
          <w:p w:rsidR="00EB5ECC" w:rsidRPr="00752F63" w:rsidRDefault="00EB5ECC" w:rsidP="00BC7E09">
            <w:pPr>
              <w:jc w:val="center"/>
            </w:pPr>
            <w:r w:rsidRPr="00752F63">
              <w:rPr>
                <w:sz w:val="22"/>
                <w:szCs w:val="22"/>
              </w:rPr>
              <w:t>Форма 7-НК «Сведения об организации культурно- досугового типа»</w:t>
            </w:r>
          </w:p>
        </w:tc>
      </w:tr>
    </w:tbl>
    <w:p w:rsidR="00EB5ECC" w:rsidRPr="00C60D6E" w:rsidRDefault="00EB5ECC" w:rsidP="00EB5ECC"/>
    <w:p w:rsidR="00EB5ECC" w:rsidRPr="00730833" w:rsidRDefault="00EB5ECC" w:rsidP="00EB5ECC">
      <w:pPr>
        <w:rPr>
          <w:sz w:val="16"/>
          <w:szCs w:val="16"/>
        </w:rPr>
      </w:pPr>
      <w:r>
        <w:rPr>
          <w:sz w:val="22"/>
          <w:szCs w:val="22"/>
        </w:rPr>
        <w:tab/>
      </w:r>
      <w:r>
        <w:rPr>
          <w:sz w:val="22"/>
          <w:szCs w:val="22"/>
        </w:rPr>
        <w:tab/>
      </w:r>
      <w:r>
        <w:rPr>
          <w:sz w:val="22"/>
          <w:szCs w:val="22"/>
        </w:rPr>
        <w:tab/>
      </w:r>
      <w:r w:rsidRPr="00730833">
        <w:rPr>
          <w:sz w:val="16"/>
          <w:szCs w:val="16"/>
        </w:rPr>
        <w:t>8.2. Сроки предоставления отчетов об исполнении муниципального задания:</w:t>
      </w:r>
    </w:p>
    <w:p w:rsidR="00EB5ECC" w:rsidRPr="00730833" w:rsidRDefault="00EB5ECC" w:rsidP="00EB5ECC">
      <w:pPr>
        <w:tabs>
          <w:tab w:val="left" w:pos="2145"/>
        </w:tabs>
        <w:rPr>
          <w:sz w:val="16"/>
          <w:szCs w:val="16"/>
        </w:rPr>
      </w:pPr>
      <w:r w:rsidRPr="00730833">
        <w:rPr>
          <w:sz w:val="16"/>
          <w:szCs w:val="16"/>
        </w:rPr>
        <w:tab/>
        <w:t xml:space="preserve">Отчет об исполнении муниципального задания на оказание муниципальных услуг предоставляется ежегодно до 20-го января </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очередного финансового года, следующего за отчетным.</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8.3. Иные требования к отчетности об исполнении муниципального задания:</w:t>
      </w:r>
    </w:p>
    <w:p w:rsidR="00EB5ECC" w:rsidRPr="00730833" w:rsidRDefault="00EB5ECC" w:rsidP="00EB5ECC">
      <w:pPr>
        <w:rPr>
          <w:sz w:val="16"/>
          <w:szCs w:val="16"/>
        </w:rPr>
      </w:pPr>
      <w:r w:rsidRPr="00730833">
        <w:rPr>
          <w:sz w:val="16"/>
          <w:szCs w:val="16"/>
        </w:rPr>
        <w:t xml:space="preserve">                                       Отчетность предоставляется в 2-х экземплярах на бумажном и электронном носителях.</w:t>
      </w:r>
    </w:p>
    <w:p w:rsidR="00EB5ECC" w:rsidRPr="00730833" w:rsidRDefault="00EB5ECC" w:rsidP="00EB5ECC">
      <w:pPr>
        <w:rPr>
          <w:sz w:val="16"/>
          <w:szCs w:val="16"/>
        </w:rPr>
      </w:pPr>
    </w:p>
    <w:p w:rsidR="00EB5ECC" w:rsidRPr="00730833" w:rsidRDefault="00EB5ECC" w:rsidP="00EB5ECC">
      <w:pPr>
        <w:rPr>
          <w:sz w:val="16"/>
          <w:szCs w:val="16"/>
          <w:u w:val="single"/>
        </w:rPr>
      </w:pPr>
      <w:r w:rsidRPr="00730833">
        <w:rPr>
          <w:sz w:val="16"/>
          <w:szCs w:val="16"/>
        </w:rPr>
        <w:tab/>
      </w:r>
      <w:r w:rsidRPr="00730833">
        <w:rPr>
          <w:sz w:val="16"/>
          <w:szCs w:val="16"/>
        </w:rPr>
        <w:tab/>
      </w:r>
      <w:r w:rsidRPr="00730833">
        <w:rPr>
          <w:sz w:val="16"/>
          <w:szCs w:val="16"/>
        </w:rPr>
        <w:tab/>
      </w:r>
      <w:r w:rsidRPr="00730833">
        <w:rPr>
          <w:sz w:val="16"/>
          <w:szCs w:val="16"/>
          <w:u w:val="single"/>
        </w:rPr>
        <w:t>9.  Иная информация, необходимая для исполнения (контроля за исполнением) муниципального задания:</w:t>
      </w:r>
    </w:p>
    <w:p w:rsidR="00EB5ECC" w:rsidRPr="00730833" w:rsidRDefault="00EB5ECC" w:rsidP="00EB5ECC">
      <w:pPr>
        <w:ind w:left="1416" w:firstLine="708"/>
        <w:rPr>
          <w:sz w:val="16"/>
          <w:szCs w:val="16"/>
        </w:rPr>
      </w:pPr>
      <w:r w:rsidRPr="00730833">
        <w:rPr>
          <w:sz w:val="16"/>
          <w:szCs w:val="16"/>
        </w:rPr>
        <w:t>При необходимости учреждение представляет Администрации Осичковского сельского поселения отчет о фактических</w:t>
      </w:r>
    </w:p>
    <w:p w:rsidR="00EB5ECC" w:rsidRPr="00730833" w:rsidRDefault="00EB5ECC" w:rsidP="00EB5ECC">
      <w:pPr>
        <w:ind w:left="1416" w:firstLine="708"/>
        <w:rPr>
          <w:sz w:val="16"/>
          <w:szCs w:val="16"/>
        </w:rPr>
      </w:pPr>
      <w:r w:rsidRPr="00730833">
        <w:rPr>
          <w:sz w:val="16"/>
          <w:szCs w:val="16"/>
        </w:rPr>
        <w:lastRenderedPageBreak/>
        <w:t xml:space="preserve">расходах, копии первичных документов, акты выполненных работ и иную информацию, подтверждающую выполнение   </w:t>
      </w:r>
    </w:p>
    <w:p w:rsidR="00EB5ECC" w:rsidRPr="00730833" w:rsidRDefault="00EB5ECC" w:rsidP="00EB5ECC">
      <w:pPr>
        <w:ind w:left="1416" w:firstLine="708"/>
        <w:rPr>
          <w:sz w:val="16"/>
          <w:szCs w:val="16"/>
        </w:rPr>
      </w:pPr>
      <w:r>
        <w:rPr>
          <w:sz w:val="16"/>
          <w:szCs w:val="16"/>
        </w:rPr>
        <w:t>муниципального задания</w:t>
      </w:r>
    </w:p>
    <w:p w:rsidR="00EB5ECC" w:rsidRDefault="00EB5ECC" w:rsidP="00EB5ECC">
      <w:pPr>
        <w:ind w:left="1416" w:firstLine="708"/>
        <w:rPr>
          <w:sz w:val="22"/>
          <w:szCs w:val="22"/>
        </w:rPr>
      </w:pPr>
    </w:p>
    <w:p w:rsidR="00EB5ECC" w:rsidRPr="0034694C" w:rsidRDefault="00EB5ECC" w:rsidP="00EB5ECC">
      <w:pPr>
        <w:jc w:val="center"/>
        <w:rPr>
          <w:b/>
          <w:sz w:val="28"/>
          <w:szCs w:val="28"/>
        </w:rPr>
      </w:pPr>
      <w:r w:rsidRPr="0034694C">
        <w:rPr>
          <w:b/>
          <w:sz w:val="28"/>
          <w:szCs w:val="28"/>
        </w:rPr>
        <w:t xml:space="preserve">ЧАСТЬ </w:t>
      </w:r>
      <w:r w:rsidRPr="0034694C">
        <w:rPr>
          <w:b/>
          <w:sz w:val="28"/>
          <w:szCs w:val="28"/>
          <w:lang w:val="en-US"/>
        </w:rPr>
        <w:t>II</w:t>
      </w:r>
      <w:r w:rsidRPr="0034694C">
        <w:rPr>
          <w:b/>
          <w:sz w:val="28"/>
          <w:szCs w:val="28"/>
        </w:rPr>
        <w:t>.</w:t>
      </w:r>
    </w:p>
    <w:p w:rsidR="00EB5ECC" w:rsidRDefault="00EB5ECC" w:rsidP="00EB5ECC">
      <w:pPr>
        <w:rPr>
          <w:sz w:val="22"/>
          <w:szCs w:val="22"/>
        </w:rPr>
      </w:pPr>
      <w:r>
        <w:rPr>
          <w:sz w:val="22"/>
          <w:szCs w:val="22"/>
        </w:rPr>
        <w:tab/>
      </w:r>
      <w:r>
        <w:rPr>
          <w:sz w:val="22"/>
          <w:szCs w:val="22"/>
        </w:rPr>
        <w:tab/>
      </w:r>
      <w:r>
        <w:rPr>
          <w:sz w:val="22"/>
          <w:szCs w:val="22"/>
        </w:rPr>
        <w:tab/>
      </w:r>
    </w:p>
    <w:p w:rsidR="00EB5ECC" w:rsidRPr="00730833" w:rsidRDefault="00EB5ECC" w:rsidP="00EB5ECC">
      <w:pPr>
        <w:ind w:left="1416" w:firstLine="708"/>
        <w:rPr>
          <w:sz w:val="16"/>
          <w:szCs w:val="16"/>
          <w:u w:val="single"/>
        </w:rPr>
      </w:pPr>
      <w:r w:rsidRPr="00730833">
        <w:rPr>
          <w:sz w:val="16"/>
          <w:szCs w:val="16"/>
          <w:u w:val="single"/>
        </w:rPr>
        <w:t>1. Наименование муниципальной услуги</w:t>
      </w:r>
    </w:p>
    <w:p w:rsidR="00EB5ECC" w:rsidRPr="00730833" w:rsidRDefault="00EB5ECC" w:rsidP="00EB5ECC">
      <w:pPr>
        <w:ind w:left="1416" w:firstLine="708"/>
        <w:rPr>
          <w:sz w:val="16"/>
          <w:szCs w:val="16"/>
        </w:rPr>
      </w:pPr>
      <w:r w:rsidRPr="00730833">
        <w:rPr>
          <w:sz w:val="16"/>
          <w:szCs w:val="16"/>
        </w:rPr>
        <w:tab/>
        <w:t>Формирование, учет, изучение, обеспечение физического сохранения и безопасности фондов библиотеки фондов библиотеки .</w:t>
      </w:r>
    </w:p>
    <w:p w:rsidR="00EB5ECC" w:rsidRPr="00730833" w:rsidRDefault="00EB5ECC" w:rsidP="00EB5ECC">
      <w:pPr>
        <w:ind w:left="1416" w:firstLine="708"/>
        <w:rPr>
          <w:sz w:val="16"/>
          <w:szCs w:val="16"/>
          <w:u w:val="single"/>
        </w:rPr>
      </w:pPr>
      <w:r w:rsidRPr="00730833">
        <w:rPr>
          <w:sz w:val="16"/>
          <w:szCs w:val="16"/>
        </w:rPr>
        <w:t>2.</w:t>
      </w:r>
      <w:r w:rsidRPr="00730833">
        <w:rPr>
          <w:sz w:val="16"/>
          <w:szCs w:val="16"/>
          <w:u w:val="single"/>
        </w:rPr>
        <w:t>Потребители муниципальной услуги:</w:t>
      </w:r>
    </w:p>
    <w:p w:rsidR="00EB5ECC" w:rsidRPr="00730833" w:rsidRDefault="00EB5ECC" w:rsidP="00EB5ECC">
      <w:pPr>
        <w:ind w:left="1416" w:firstLine="708"/>
        <w:rPr>
          <w:sz w:val="16"/>
          <w:szCs w:val="16"/>
        </w:rPr>
      </w:pPr>
      <w:r w:rsidRPr="00730833">
        <w:rPr>
          <w:sz w:val="16"/>
          <w:szCs w:val="16"/>
        </w:rPr>
        <w:t>в интересах общества</w:t>
      </w:r>
    </w:p>
    <w:p w:rsidR="00EB5ECC" w:rsidRPr="00730833" w:rsidRDefault="00EB5ECC" w:rsidP="00EB5ECC">
      <w:pPr>
        <w:numPr>
          <w:ilvl w:val="0"/>
          <w:numId w:val="1"/>
        </w:numPr>
        <w:rPr>
          <w:sz w:val="16"/>
          <w:szCs w:val="16"/>
        </w:rPr>
      </w:pPr>
      <w:r w:rsidRPr="00730833">
        <w:rPr>
          <w:sz w:val="16"/>
          <w:szCs w:val="16"/>
        </w:rPr>
        <w:t>Показатели, характеризующие объем и (или) качество муниципальной услуги</w:t>
      </w:r>
    </w:p>
    <w:p w:rsidR="00EB5ECC" w:rsidRPr="00730833" w:rsidRDefault="00EB5ECC" w:rsidP="00EB5ECC">
      <w:pPr>
        <w:numPr>
          <w:ilvl w:val="1"/>
          <w:numId w:val="1"/>
        </w:numPr>
        <w:rPr>
          <w:sz w:val="16"/>
          <w:szCs w:val="16"/>
        </w:rPr>
      </w:pPr>
      <w:r w:rsidRPr="00730833">
        <w:rPr>
          <w:sz w:val="16"/>
          <w:szCs w:val="16"/>
        </w:rPr>
        <w:t>Показатели качества оказываемой муниципальной услуги</w:t>
      </w: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418"/>
        <w:gridCol w:w="1984"/>
        <w:gridCol w:w="1418"/>
        <w:gridCol w:w="1417"/>
        <w:gridCol w:w="1418"/>
        <w:gridCol w:w="3292"/>
      </w:tblGrid>
      <w:tr w:rsidR="00EB5ECC" w:rsidRPr="0068356B" w:rsidTr="00BC7E09">
        <w:trPr>
          <w:trHeight w:val="473"/>
        </w:trPr>
        <w:tc>
          <w:tcPr>
            <w:tcW w:w="3652" w:type="dxa"/>
            <w:vMerge w:val="restart"/>
          </w:tcPr>
          <w:p w:rsidR="00EB5ECC" w:rsidRPr="00EB6E0F" w:rsidRDefault="00EB5ECC" w:rsidP="00BC7E09">
            <w:pPr>
              <w:jc w:val="center"/>
              <w:rPr>
                <w:sz w:val="18"/>
                <w:szCs w:val="18"/>
              </w:rPr>
            </w:pPr>
            <w:r w:rsidRPr="00EB6E0F">
              <w:rPr>
                <w:sz w:val="18"/>
                <w:szCs w:val="18"/>
              </w:rPr>
              <w:t>Наименование</w:t>
            </w:r>
          </w:p>
          <w:p w:rsidR="00EB5ECC" w:rsidRPr="00EB6E0F" w:rsidRDefault="00EB5ECC" w:rsidP="00BC7E09">
            <w:pPr>
              <w:jc w:val="center"/>
              <w:rPr>
                <w:sz w:val="18"/>
                <w:szCs w:val="18"/>
              </w:rPr>
            </w:pPr>
            <w:r w:rsidRPr="00EB6E0F">
              <w:rPr>
                <w:sz w:val="18"/>
                <w:szCs w:val="18"/>
              </w:rPr>
              <w:t>показателя</w:t>
            </w:r>
          </w:p>
        </w:tc>
        <w:tc>
          <w:tcPr>
            <w:tcW w:w="1418" w:type="dxa"/>
            <w:vMerge w:val="restart"/>
          </w:tcPr>
          <w:p w:rsidR="00EB5ECC" w:rsidRPr="00EB6E0F" w:rsidRDefault="00EB5ECC" w:rsidP="00BC7E09">
            <w:pPr>
              <w:jc w:val="center"/>
              <w:rPr>
                <w:sz w:val="18"/>
                <w:szCs w:val="18"/>
              </w:rPr>
            </w:pPr>
            <w:r w:rsidRPr="00EB6E0F">
              <w:rPr>
                <w:sz w:val="18"/>
                <w:szCs w:val="18"/>
              </w:rPr>
              <w:t>Единица</w:t>
            </w:r>
          </w:p>
          <w:p w:rsidR="00EB5ECC" w:rsidRPr="00EB6E0F" w:rsidRDefault="00EB5ECC" w:rsidP="00BC7E09">
            <w:pPr>
              <w:jc w:val="center"/>
              <w:rPr>
                <w:sz w:val="18"/>
                <w:szCs w:val="18"/>
              </w:rPr>
            </w:pPr>
            <w:r w:rsidRPr="00EB6E0F">
              <w:rPr>
                <w:sz w:val="18"/>
                <w:szCs w:val="18"/>
              </w:rPr>
              <w:t>измерения</w:t>
            </w:r>
          </w:p>
        </w:tc>
        <w:tc>
          <w:tcPr>
            <w:tcW w:w="1984" w:type="dxa"/>
            <w:vMerge w:val="restart"/>
          </w:tcPr>
          <w:p w:rsidR="00EB5ECC" w:rsidRPr="00EB6E0F" w:rsidRDefault="00EB5ECC" w:rsidP="00BC7E09">
            <w:pPr>
              <w:jc w:val="center"/>
              <w:rPr>
                <w:sz w:val="18"/>
                <w:szCs w:val="18"/>
              </w:rPr>
            </w:pPr>
            <w:r w:rsidRPr="00EB6E0F">
              <w:rPr>
                <w:sz w:val="18"/>
                <w:szCs w:val="18"/>
              </w:rPr>
              <w:t>Формула расчета</w:t>
            </w:r>
          </w:p>
        </w:tc>
        <w:tc>
          <w:tcPr>
            <w:tcW w:w="4253" w:type="dxa"/>
            <w:gridSpan w:val="3"/>
          </w:tcPr>
          <w:p w:rsidR="00EB5ECC" w:rsidRPr="00EB6E0F" w:rsidRDefault="00EB5ECC" w:rsidP="00BC7E09">
            <w:pPr>
              <w:jc w:val="center"/>
              <w:rPr>
                <w:sz w:val="18"/>
                <w:szCs w:val="18"/>
              </w:rPr>
            </w:pPr>
            <w:r w:rsidRPr="00EB6E0F">
              <w:rPr>
                <w:sz w:val="18"/>
                <w:szCs w:val="18"/>
              </w:rPr>
              <w:t>Значения показателей качества</w:t>
            </w:r>
          </w:p>
          <w:p w:rsidR="00EB5ECC" w:rsidRPr="0068356B" w:rsidRDefault="00EB5ECC" w:rsidP="00BC7E09">
            <w:pPr>
              <w:jc w:val="center"/>
            </w:pPr>
            <w:r w:rsidRPr="00EB6E0F">
              <w:rPr>
                <w:sz w:val="18"/>
                <w:szCs w:val="18"/>
              </w:rPr>
              <w:t>муниципальной услуги</w:t>
            </w:r>
          </w:p>
        </w:tc>
        <w:tc>
          <w:tcPr>
            <w:tcW w:w="3292" w:type="dxa"/>
          </w:tcPr>
          <w:p w:rsidR="00EB5ECC" w:rsidRPr="00EB6E0F" w:rsidRDefault="00EB5ECC" w:rsidP="00BC7E09">
            <w:pPr>
              <w:jc w:val="center"/>
              <w:rPr>
                <w:sz w:val="18"/>
                <w:szCs w:val="18"/>
              </w:rPr>
            </w:pPr>
            <w:r w:rsidRPr="00EB6E0F">
              <w:rPr>
                <w:sz w:val="18"/>
                <w:szCs w:val="18"/>
              </w:rPr>
              <w:t>Источник информации о значении показателя</w:t>
            </w:r>
          </w:p>
          <w:p w:rsidR="00EB5ECC" w:rsidRPr="0068356B" w:rsidRDefault="00EB5ECC" w:rsidP="00BC7E09">
            <w:pPr>
              <w:jc w:val="center"/>
            </w:pPr>
            <w:r w:rsidRPr="00EB6E0F">
              <w:rPr>
                <w:sz w:val="18"/>
                <w:szCs w:val="18"/>
              </w:rPr>
              <w:t>(исходные данные для его расчета)</w:t>
            </w:r>
          </w:p>
        </w:tc>
      </w:tr>
      <w:tr w:rsidR="00EB5ECC" w:rsidRPr="0068356B" w:rsidTr="00BC7E09">
        <w:trPr>
          <w:trHeight w:val="256"/>
        </w:trPr>
        <w:tc>
          <w:tcPr>
            <w:tcW w:w="3652" w:type="dxa"/>
            <w:vMerge/>
          </w:tcPr>
          <w:p w:rsidR="00EB5ECC" w:rsidRPr="0068356B" w:rsidRDefault="00EB5ECC" w:rsidP="00BC7E09">
            <w:pPr>
              <w:jc w:val="center"/>
            </w:pPr>
          </w:p>
        </w:tc>
        <w:tc>
          <w:tcPr>
            <w:tcW w:w="1418" w:type="dxa"/>
            <w:vMerge/>
          </w:tcPr>
          <w:p w:rsidR="00EB5ECC" w:rsidRPr="0068356B" w:rsidRDefault="00EB5ECC" w:rsidP="00BC7E09">
            <w:pPr>
              <w:jc w:val="center"/>
            </w:pPr>
          </w:p>
        </w:tc>
        <w:tc>
          <w:tcPr>
            <w:tcW w:w="1984" w:type="dxa"/>
            <w:vMerge/>
          </w:tcPr>
          <w:p w:rsidR="00EB5ECC" w:rsidRPr="0068356B" w:rsidRDefault="00EB5ECC" w:rsidP="00BC7E09">
            <w:pPr>
              <w:jc w:val="center"/>
            </w:pPr>
          </w:p>
        </w:tc>
        <w:tc>
          <w:tcPr>
            <w:tcW w:w="1418" w:type="dxa"/>
          </w:tcPr>
          <w:p w:rsidR="00EB5ECC" w:rsidRPr="00EB6E0F" w:rsidRDefault="00BC7E09" w:rsidP="00BC7E09">
            <w:pPr>
              <w:jc w:val="center"/>
              <w:rPr>
                <w:sz w:val="20"/>
                <w:szCs w:val="20"/>
              </w:rPr>
            </w:pPr>
            <w:r>
              <w:rPr>
                <w:sz w:val="20"/>
                <w:szCs w:val="20"/>
              </w:rPr>
              <w:t>2016</w:t>
            </w:r>
            <w:r w:rsidR="00EB5ECC" w:rsidRPr="00EB6E0F">
              <w:rPr>
                <w:sz w:val="20"/>
                <w:szCs w:val="20"/>
              </w:rPr>
              <w:t xml:space="preserve"> год</w:t>
            </w:r>
          </w:p>
        </w:tc>
        <w:tc>
          <w:tcPr>
            <w:tcW w:w="1417" w:type="dxa"/>
          </w:tcPr>
          <w:p w:rsidR="00EB5ECC" w:rsidRPr="00EB6E0F" w:rsidRDefault="00EB5ECC" w:rsidP="00BC7E09">
            <w:pPr>
              <w:jc w:val="center"/>
              <w:rPr>
                <w:sz w:val="20"/>
                <w:szCs w:val="20"/>
              </w:rPr>
            </w:pPr>
            <w:r w:rsidRPr="00EB6E0F">
              <w:rPr>
                <w:sz w:val="20"/>
                <w:szCs w:val="20"/>
              </w:rPr>
              <w:t>201</w:t>
            </w:r>
            <w:r w:rsidR="00BC7E09">
              <w:rPr>
                <w:sz w:val="20"/>
                <w:szCs w:val="20"/>
              </w:rPr>
              <w:t>7</w:t>
            </w:r>
            <w:r w:rsidRPr="00EB6E0F">
              <w:rPr>
                <w:sz w:val="20"/>
                <w:szCs w:val="20"/>
              </w:rPr>
              <w:t xml:space="preserve"> год</w:t>
            </w:r>
          </w:p>
        </w:tc>
        <w:tc>
          <w:tcPr>
            <w:tcW w:w="1418" w:type="dxa"/>
          </w:tcPr>
          <w:p w:rsidR="00EB5ECC" w:rsidRPr="00EB6E0F" w:rsidRDefault="00BC7E09" w:rsidP="00BC7E09">
            <w:pPr>
              <w:jc w:val="center"/>
              <w:rPr>
                <w:sz w:val="20"/>
                <w:szCs w:val="20"/>
              </w:rPr>
            </w:pPr>
            <w:r>
              <w:rPr>
                <w:sz w:val="20"/>
                <w:szCs w:val="20"/>
              </w:rPr>
              <w:t>2018</w:t>
            </w:r>
            <w:r w:rsidR="00EB5ECC" w:rsidRPr="00EB6E0F">
              <w:rPr>
                <w:sz w:val="20"/>
                <w:szCs w:val="20"/>
              </w:rPr>
              <w:t xml:space="preserve"> год</w:t>
            </w:r>
          </w:p>
        </w:tc>
        <w:tc>
          <w:tcPr>
            <w:tcW w:w="3292" w:type="dxa"/>
          </w:tcPr>
          <w:p w:rsidR="00EB5ECC" w:rsidRPr="0068356B" w:rsidRDefault="00EB5ECC" w:rsidP="00BC7E09">
            <w:pPr>
              <w:jc w:val="center"/>
            </w:pPr>
          </w:p>
        </w:tc>
      </w:tr>
      <w:tr w:rsidR="00EB5ECC" w:rsidRPr="0068356B" w:rsidTr="00BC7E09">
        <w:trPr>
          <w:trHeight w:val="273"/>
        </w:trPr>
        <w:tc>
          <w:tcPr>
            <w:tcW w:w="3652" w:type="dxa"/>
          </w:tcPr>
          <w:p w:rsidR="00EB5ECC" w:rsidRPr="0068356B" w:rsidRDefault="00EB5ECC" w:rsidP="00BC7E09">
            <w:pPr>
              <w:jc w:val="center"/>
            </w:pPr>
            <w:r>
              <w:rPr>
                <w:sz w:val="22"/>
                <w:szCs w:val="22"/>
              </w:rPr>
              <w:t>1</w:t>
            </w:r>
          </w:p>
        </w:tc>
        <w:tc>
          <w:tcPr>
            <w:tcW w:w="1418" w:type="dxa"/>
          </w:tcPr>
          <w:p w:rsidR="00EB5ECC" w:rsidRPr="0068356B" w:rsidRDefault="00EB5ECC" w:rsidP="00BC7E09">
            <w:pPr>
              <w:jc w:val="center"/>
            </w:pPr>
            <w:r>
              <w:rPr>
                <w:sz w:val="22"/>
                <w:szCs w:val="22"/>
              </w:rPr>
              <w:t>2</w:t>
            </w:r>
          </w:p>
        </w:tc>
        <w:tc>
          <w:tcPr>
            <w:tcW w:w="1984" w:type="dxa"/>
          </w:tcPr>
          <w:p w:rsidR="00EB5ECC" w:rsidRPr="0068356B" w:rsidRDefault="00EB5ECC" w:rsidP="00BC7E09">
            <w:pPr>
              <w:jc w:val="center"/>
            </w:pPr>
            <w:r>
              <w:rPr>
                <w:sz w:val="22"/>
                <w:szCs w:val="22"/>
              </w:rPr>
              <w:t>3</w:t>
            </w:r>
          </w:p>
        </w:tc>
        <w:tc>
          <w:tcPr>
            <w:tcW w:w="1418" w:type="dxa"/>
          </w:tcPr>
          <w:p w:rsidR="00EB5ECC" w:rsidRPr="0068356B" w:rsidRDefault="00EB5ECC" w:rsidP="00BC7E09">
            <w:pPr>
              <w:jc w:val="center"/>
            </w:pPr>
            <w:r>
              <w:rPr>
                <w:sz w:val="22"/>
                <w:szCs w:val="22"/>
              </w:rPr>
              <w:t>4</w:t>
            </w:r>
          </w:p>
        </w:tc>
        <w:tc>
          <w:tcPr>
            <w:tcW w:w="1417" w:type="dxa"/>
          </w:tcPr>
          <w:p w:rsidR="00EB5ECC" w:rsidRPr="0068356B" w:rsidRDefault="00EB5ECC" w:rsidP="00BC7E09">
            <w:pPr>
              <w:jc w:val="center"/>
            </w:pPr>
            <w:r>
              <w:rPr>
                <w:sz w:val="22"/>
                <w:szCs w:val="22"/>
              </w:rPr>
              <w:t>5</w:t>
            </w:r>
          </w:p>
        </w:tc>
        <w:tc>
          <w:tcPr>
            <w:tcW w:w="1418" w:type="dxa"/>
          </w:tcPr>
          <w:p w:rsidR="00EB5ECC" w:rsidRPr="0068356B" w:rsidRDefault="00EB5ECC" w:rsidP="00BC7E09">
            <w:pPr>
              <w:jc w:val="center"/>
            </w:pPr>
            <w:r>
              <w:rPr>
                <w:sz w:val="22"/>
                <w:szCs w:val="22"/>
              </w:rPr>
              <w:t>6</w:t>
            </w:r>
          </w:p>
        </w:tc>
        <w:tc>
          <w:tcPr>
            <w:tcW w:w="3292" w:type="dxa"/>
          </w:tcPr>
          <w:p w:rsidR="00EB5ECC" w:rsidRPr="0068356B" w:rsidRDefault="00EB5ECC" w:rsidP="00BC7E09">
            <w:pPr>
              <w:jc w:val="center"/>
            </w:pPr>
            <w:r>
              <w:rPr>
                <w:sz w:val="22"/>
                <w:szCs w:val="22"/>
              </w:rPr>
              <w:t>7</w:t>
            </w:r>
          </w:p>
        </w:tc>
      </w:tr>
      <w:tr w:rsidR="00EB5ECC" w:rsidRPr="0068356B" w:rsidTr="00BC7E09">
        <w:trPr>
          <w:trHeight w:val="273"/>
        </w:trPr>
        <w:tc>
          <w:tcPr>
            <w:tcW w:w="3652" w:type="dxa"/>
          </w:tcPr>
          <w:p w:rsidR="00EB5ECC" w:rsidRDefault="00EB5ECC" w:rsidP="00BC7E09">
            <w:r>
              <w:rPr>
                <w:sz w:val="22"/>
                <w:szCs w:val="22"/>
              </w:rPr>
              <w:t>Динамика объема фонда библиотек и (всего) по сравнению с предыдущим годом</w:t>
            </w:r>
          </w:p>
          <w:p w:rsidR="00EB5ECC" w:rsidRPr="00911228" w:rsidRDefault="00EB5ECC" w:rsidP="00BC7E09">
            <w:pPr>
              <w:rPr>
                <w:i/>
              </w:rPr>
            </w:pPr>
          </w:p>
        </w:tc>
        <w:tc>
          <w:tcPr>
            <w:tcW w:w="1418" w:type="dxa"/>
          </w:tcPr>
          <w:p w:rsidR="00EB5ECC" w:rsidRDefault="00EB5ECC" w:rsidP="00BC7E09">
            <w:pPr>
              <w:jc w:val="center"/>
            </w:pPr>
            <w:r>
              <w:rPr>
                <w:sz w:val="22"/>
                <w:szCs w:val="22"/>
              </w:rPr>
              <w:t xml:space="preserve"> (Единица)</w:t>
            </w:r>
          </w:p>
        </w:tc>
        <w:tc>
          <w:tcPr>
            <w:tcW w:w="1984" w:type="dxa"/>
          </w:tcPr>
          <w:p w:rsidR="00EB5ECC" w:rsidRPr="00EB6E0F" w:rsidRDefault="00EB5ECC" w:rsidP="00BC7E09">
            <w:pPr>
              <w:jc w:val="center"/>
              <w:rPr>
                <w:sz w:val="20"/>
                <w:szCs w:val="20"/>
              </w:rPr>
            </w:pPr>
            <w:r w:rsidRPr="00EB6E0F">
              <w:rPr>
                <w:sz w:val="20"/>
                <w:szCs w:val="20"/>
              </w:rPr>
              <w:t>абсолютный</w:t>
            </w:r>
          </w:p>
        </w:tc>
        <w:tc>
          <w:tcPr>
            <w:tcW w:w="1418" w:type="dxa"/>
          </w:tcPr>
          <w:p w:rsidR="00EB5ECC" w:rsidRDefault="00BC7E09" w:rsidP="00BC7E09">
            <w:pPr>
              <w:jc w:val="center"/>
            </w:pPr>
            <w:r>
              <w:rPr>
                <w:sz w:val="22"/>
                <w:szCs w:val="22"/>
              </w:rPr>
              <w:t>15285</w:t>
            </w:r>
          </w:p>
        </w:tc>
        <w:tc>
          <w:tcPr>
            <w:tcW w:w="1417" w:type="dxa"/>
          </w:tcPr>
          <w:p w:rsidR="00EB5ECC" w:rsidRDefault="00BC7E09" w:rsidP="00BC7E09">
            <w:pPr>
              <w:jc w:val="center"/>
            </w:pPr>
            <w:r>
              <w:rPr>
                <w:sz w:val="22"/>
                <w:szCs w:val="22"/>
              </w:rPr>
              <w:t>15253</w:t>
            </w:r>
          </w:p>
        </w:tc>
        <w:tc>
          <w:tcPr>
            <w:tcW w:w="1418" w:type="dxa"/>
          </w:tcPr>
          <w:p w:rsidR="00EB5ECC" w:rsidRDefault="00BC7E09" w:rsidP="00BC7E09">
            <w:pPr>
              <w:jc w:val="center"/>
            </w:pPr>
            <w:r>
              <w:rPr>
                <w:sz w:val="22"/>
                <w:szCs w:val="22"/>
              </w:rPr>
              <w:t>15253</w:t>
            </w:r>
          </w:p>
        </w:tc>
        <w:tc>
          <w:tcPr>
            <w:tcW w:w="3292" w:type="dxa"/>
          </w:tcPr>
          <w:p w:rsidR="00EB5ECC" w:rsidRDefault="00EB5ECC" w:rsidP="00BC7E09">
            <w:pPr>
              <w:jc w:val="center"/>
            </w:pPr>
            <w:r>
              <w:rPr>
                <w:sz w:val="22"/>
                <w:szCs w:val="22"/>
              </w:rPr>
              <w:t>Форма 7-НК «Сведения об организации культурно- досугового типа»</w:t>
            </w:r>
          </w:p>
        </w:tc>
      </w:tr>
      <w:tr w:rsidR="00EB5ECC" w:rsidRPr="0068356B" w:rsidTr="00BC7E09">
        <w:trPr>
          <w:trHeight w:val="273"/>
        </w:trPr>
        <w:tc>
          <w:tcPr>
            <w:tcW w:w="3652" w:type="dxa"/>
          </w:tcPr>
          <w:p w:rsidR="00EB5ECC" w:rsidRDefault="00EB5ECC" w:rsidP="00BC7E09">
            <w:r>
              <w:rPr>
                <w:sz w:val="22"/>
                <w:szCs w:val="22"/>
              </w:rPr>
              <w:t>Динамика количества отредактированных библиографических записей в карточных каталогах</w:t>
            </w:r>
          </w:p>
          <w:p w:rsidR="00EB5ECC" w:rsidRPr="00911228" w:rsidRDefault="00EB5ECC" w:rsidP="00BC7E09">
            <w:pPr>
              <w:rPr>
                <w:i/>
              </w:rPr>
            </w:pPr>
          </w:p>
        </w:tc>
        <w:tc>
          <w:tcPr>
            <w:tcW w:w="1418" w:type="dxa"/>
          </w:tcPr>
          <w:p w:rsidR="00EB5ECC" w:rsidRDefault="00EB5ECC" w:rsidP="00BC7E09">
            <w:pPr>
              <w:jc w:val="center"/>
            </w:pPr>
            <w:r>
              <w:rPr>
                <w:sz w:val="22"/>
                <w:szCs w:val="22"/>
              </w:rPr>
              <w:t>(Единица)</w:t>
            </w:r>
          </w:p>
        </w:tc>
        <w:tc>
          <w:tcPr>
            <w:tcW w:w="1984" w:type="dxa"/>
          </w:tcPr>
          <w:p w:rsidR="00EB5ECC" w:rsidRPr="00EB6E0F" w:rsidRDefault="00EB5ECC" w:rsidP="00BC7E09">
            <w:pPr>
              <w:jc w:val="center"/>
              <w:rPr>
                <w:sz w:val="20"/>
                <w:szCs w:val="20"/>
              </w:rPr>
            </w:pPr>
            <w:r>
              <w:rPr>
                <w:sz w:val="20"/>
                <w:szCs w:val="20"/>
              </w:rPr>
              <w:t>Доля количества документов количество документов за прошлый период</w:t>
            </w:r>
          </w:p>
        </w:tc>
        <w:tc>
          <w:tcPr>
            <w:tcW w:w="1418" w:type="dxa"/>
          </w:tcPr>
          <w:p w:rsidR="00EB5ECC" w:rsidRPr="000433CC" w:rsidRDefault="00EB5ECC" w:rsidP="00BC7E09">
            <w:pPr>
              <w:jc w:val="center"/>
            </w:pPr>
            <w:r>
              <w:rPr>
                <w:sz w:val="22"/>
                <w:szCs w:val="22"/>
              </w:rPr>
              <w:t>+</w:t>
            </w:r>
            <w:r w:rsidR="00BC7E09">
              <w:rPr>
                <w:sz w:val="22"/>
                <w:szCs w:val="22"/>
              </w:rPr>
              <w:t>20</w:t>
            </w:r>
          </w:p>
        </w:tc>
        <w:tc>
          <w:tcPr>
            <w:tcW w:w="1417" w:type="dxa"/>
          </w:tcPr>
          <w:p w:rsidR="00EB5ECC" w:rsidRPr="000433CC" w:rsidRDefault="00EB5ECC" w:rsidP="00BC7E09">
            <w:pPr>
              <w:jc w:val="center"/>
            </w:pPr>
            <w:r>
              <w:rPr>
                <w:sz w:val="22"/>
                <w:szCs w:val="22"/>
              </w:rPr>
              <w:t>0</w:t>
            </w:r>
          </w:p>
        </w:tc>
        <w:tc>
          <w:tcPr>
            <w:tcW w:w="1418" w:type="dxa"/>
          </w:tcPr>
          <w:p w:rsidR="00EB5ECC" w:rsidRPr="000433CC" w:rsidRDefault="00EB5ECC" w:rsidP="00BC7E09">
            <w:pPr>
              <w:jc w:val="center"/>
            </w:pPr>
            <w:r w:rsidRPr="000433CC">
              <w:rPr>
                <w:sz w:val="22"/>
                <w:szCs w:val="22"/>
              </w:rPr>
              <w:t>0</w:t>
            </w:r>
          </w:p>
        </w:tc>
        <w:tc>
          <w:tcPr>
            <w:tcW w:w="3292" w:type="dxa"/>
          </w:tcPr>
          <w:p w:rsidR="00EB5ECC" w:rsidRDefault="00EB5ECC" w:rsidP="00BC7E09">
            <w:pPr>
              <w:jc w:val="center"/>
            </w:pPr>
            <w:r>
              <w:rPr>
                <w:sz w:val="22"/>
                <w:szCs w:val="22"/>
              </w:rPr>
              <w:t>Форма 7-НК «Сведения об организации культурно- досугового типа»</w:t>
            </w:r>
          </w:p>
        </w:tc>
      </w:tr>
    </w:tbl>
    <w:p w:rsidR="00EB5ECC" w:rsidRPr="00A91180" w:rsidRDefault="00EB5ECC" w:rsidP="00EB5ECC">
      <w:pPr>
        <w:rPr>
          <w:sz w:val="22"/>
          <w:szCs w:val="22"/>
        </w:rPr>
      </w:pPr>
    </w:p>
    <w:p w:rsidR="00EB5ECC" w:rsidRPr="00C60D6E" w:rsidRDefault="00EB5ECC" w:rsidP="00EB5ECC">
      <w:r w:rsidRPr="00C60D6E">
        <w:t>3.2 Объем муниципальной услуги (в натуральных показателях)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263"/>
        <w:gridCol w:w="1572"/>
        <w:gridCol w:w="1417"/>
        <w:gridCol w:w="1559"/>
        <w:gridCol w:w="4219"/>
      </w:tblGrid>
      <w:tr w:rsidR="00EB5ECC" w:rsidRPr="0068356B" w:rsidTr="00BC7E09">
        <w:trPr>
          <w:trHeight w:val="300"/>
        </w:trPr>
        <w:tc>
          <w:tcPr>
            <w:tcW w:w="4503" w:type="dxa"/>
            <w:vMerge w:val="restart"/>
          </w:tcPr>
          <w:p w:rsidR="00EB5ECC" w:rsidRPr="001575BA" w:rsidRDefault="00EB5ECC" w:rsidP="00BC7E09">
            <w:pPr>
              <w:jc w:val="center"/>
              <w:rPr>
                <w:sz w:val="20"/>
                <w:szCs w:val="20"/>
              </w:rPr>
            </w:pPr>
            <w:r w:rsidRPr="001575BA">
              <w:rPr>
                <w:sz w:val="20"/>
                <w:szCs w:val="20"/>
              </w:rPr>
              <w:t>Наименование показателя</w:t>
            </w:r>
          </w:p>
        </w:tc>
        <w:tc>
          <w:tcPr>
            <w:tcW w:w="1263" w:type="dxa"/>
            <w:vMerge w:val="restart"/>
          </w:tcPr>
          <w:p w:rsidR="00EB5ECC" w:rsidRPr="001575BA" w:rsidRDefault="00EB5ECC" w:rsidP="00BC7E09">
            <w:pPr>
              <w:jc w:val="center"/>
              <w:rPr>
                <w:sz w:val="20"/>
                <w:szCs w:val="20"/>
              </w:rPr>
            </w:pPr>
            <w:r w:rsidRPr="001575BA">
              <w:rPr>
                <w:sz w:val="20"/>
                <w:szCs w:val="20"/>
              </w:rPr>
              <w:t>Единица измерения</w:t>
            </w:r>
          </w:p>
        </w:tc>
        <w:tc>
          <w:tcPr>
            <w:tcW w:w="4548" w:type="dxa"/>
            <w:gridSpan w:val="3"/>
          </w:tcPr>
          <w:p w:rsidR="00EB5ECC" w:rsidRPr="001575BA" w:rsidRDefault="00EB5ECC" w:rsidP="00BC7E09">
            <w:pPr>
              <w:jc w:val="center"/>
              <w:rPr>
                <w:sz w:val="20"/>
                <w:szCs w:val="20"/>
              </w:rPr>
            </w:pPr>
            <w:r w:rsidRPr="001575BA">
              <w:rPr>
                <w:sz w:val="20"/>
                <w:szCs w:val="20"/>
              </w:rPr>
              <w:t>Значение показателей объема муниципальной услуги</w:t>
            </w:r>
          </w:p>
        </w:tc>
        <w:tc>
          <w:tcPr>
            <w:tcW w:w="4219" w:type="dxa"/>
            <w:vMerge w:val="restart"/>
          </w:tcPr>
          <w:p w:rsidR="00EB5ECC" w:rsidRPr="001575BA" w:rsidRDefault="00EB5ECC" w:rsidP="00BC7E09">
            <w:pPr>
              <w:jc w:val="center"/>
              <w:rPr>
                <w:sz w:val="20"/>
                <w:szCs w:val="20"/>
              </w:rPr>
            </w:pPr>
            <w:r w:rsidRPr="001575BA">
              <w:rPr>
                <w:sz w:val="20"/>
                <w:szCs w:val="20"/>
              </w:rPr>
              <w:t xml:space="preserve">Источник информации </w:t>
            </w:r>
          </w:p>
          <w:p w:rsidR="00EB5ECC" w:rsidRPr="0068356B" w:rsidRDefault="00EB5ECC" w:rsidP="00BC7E09">
            <w:pPr>
              <w:jc w:val="center"/>
            </w:pPr>
            <w:r w:rsidRPr="001575BA">
              <w:rPr>
                <w:sz w:val="20"/>
                <w:szCs w:val="20"/>
              </w:rPr>
              <w:t>о значении показателя</w:t>
            </w:r>
          </w:p>
        </w:tc>
      </w:tr>
      <w:tr w:rsidR="00EB5ECC" w:rsidRPr="0068356B" w:rsidTr="00BC7E09">
        <w:trPr>
          <w:trHeight w:val="195"/>
        </w:trPr>
        <w:tc>
          <w:tcPr>
            <w:tcW w:w="4503" w:type="dxa"/>
            <w:vMerge/>
          </w:tcPr>
          <w:p w:rsidR="00EB5ECC" w:rsidRPr="0068356B" w:rsidRDefault="00EB5ECC" w:rsidP="00BC7E09">
            <w:pPr>
              <w:jc w:val="center"/>
            </w:pPr>
          </w:p>
        </w:tc>
        <w:tc>
          <w:tcPr>
            <w:tcW w:w="1263" w:type="dxa"/>
            <w:vMerge/>
          </w:tcPr>
          <w:p w:rsidR="00EB5ECC" w:rsidRPr="0068356B" w:rsidRDefault="00EB5ECC" w:rsidP="00BC7E09">
            <w:pPr>
              <w:jc w:val="center"/>
            </w:pPr>
          </w:p>
        </w:tc>
        <w:tc>
          <w:tcPr>
            <w:tcW w:w="1572" w:type="dxa"/>
          </w:tcPr>
          <w:p w:rsidR="00EB5ECC" w:rsidRPr="00EB6E0F" w:rsidRDefault="00BC7E09" w:rsidP="00BC7E09">
            <w:pPr>
              <w:jc w:val="center"/>
              <w:rPr>
                <w:sz w:val="20"/>
                <w:szCs w:val="20"/>
              </w:rPr>
            </w:pPr>
            <w:r>
              <w:rPr>
                <w:sz w:val="20"/>
                <w:szCs w:val="20"/>
              </w:rPr>
              <w:t>2016</w:t>
            </w:r>
            <w:r w:rsidR="00EB5ECC" w:rsidRPr="00EB6E0F">
              <w:rPr>
                <w:sz w:val="20"/>
                <w:szCs w:val="20"/>
              </w:rPr>
              <w:t xml:space="preserve"> год</w:t>
            </w:r>
          </w:p>
        </w:tc>
        <w:tc>
          <w:tcPr>
            <w:tcW w:w="1417" w:type="dxa"/>
          </w:tcPr>
          <w:p w:rsidR="00EB5ECC" w:rsidRPr="00EB6E0F" w:rsidRDefault="00EB5ECC" w:rsidP="00BC7E09">
            <w:pPr>
              <w:jc w:val="center"/>
              <w:rPr>
                <w:sz w:val="20"/>
                <w:szCs w:val="20"/>
              </w:rPr>
            </w:pPr>
            <w:r w:rsidRPr="00EB6E0F">
              <w:rPr>
                <w:sz w:val="20"/>
                <w:szCs w:val="20"/>
              </w:rPr>
              <w:t>201</w:t>
            </w:r>
            <w:r w:rsidR="00BC7E09">
              <w:rPr>
                <w:sz w:val="20"/>
                <w:szCs w:val="20"/>
              </w:rPr>
              <w:t>7</w:t>
            </w:r>
            <w:r w:rsidRPr="00EB6E0F">
              <w:rPr>
                <w:sz w:val="20"/>
                <w:szCs w:val="20"/>
              </w:rPr>
              <w:t xml:space="preserve"> год</w:t>
            </w:r>
          </w:p>
        </w:tc>
        <w:tc>
          <w:tcPr>
            <w:tcW w:w="1559" w:type="dxa"/>
          </w:tcPr>
          <w:p w:rsidR="00EB5ECC" w:rsidRPr="00EB6E0F" w:rsidRDefault="00BC7E09" w:rsidP="00BC7E09">
            <w:pPr>
              <w:jc w:val="center"/>
              <w:rPr>
                <w:sz w:val="20"/>
                <w:szCs w:val="20"/>
              </w:rPr>
            </w:pPr>
            <w:r>
              <w:rPr>
                <w:sz w:val="20"/>
                <w:szCs w:val="20"/>
              </w:rPr>
              <w:t>2018</w:t>
            </w:r>
            <w:r w:rsidR="00EB5ECC" w:rsidRPr="00EB6E0F">
              <w:rPr>
                <w:sz w:val="20"/>
                <w:szCs w:val="20"/>
              </w:rPr>
              <w:t xml:space="preserve"> год</w:t>
            </w:r>
          </w:p>
        </w:tc>
        <w:tc>
          <w:tcPr>
            <w:tcW w:w="4219" w:type="dxa"/>
            <w:vMerge/>
          </w:tcPr>
          <w:p w:rsidR="00EB5ECC" w:rsidRPr="0068356B" w:rsidRDefault="00EB5ECC" w:rsidP="00BC7E09">
            <w:pPr>
              <w:jc w:val="center"/>
            </w:pPr>
          </w:p>
        </w:tc>
      </w:tr>
      <w:tr w:rsidR="00EB5ECC" w:rsidRPr="0068356B" w:rsidTr="00BC7E09">
        <w:tc>
          <w:tcPr>
            <w:tcW w:w="4503" w:type="dxa"/>
          </w:tcPr>
          <w:p w:rsidR="00EB5ECC" w:rsidRPr="0068356B" w:rsidRDefault="00EB5ECC" w:rsidP="00BC7E09">
            <w:r>
              <w:rPr>
                <w:sz w:val="22"/>
                <w:szCs w:val="22"/>
              </w:rPr>
              <w:t>Количество документов</w:t>
            </w:r>
          </w:p>
        </w:tc>
        <w:tc>
          <w:tcPr>
            <w:tcW w:w="1263" w:type="dxa"/>
          </w:tcPr>
          <w:p w:rsidR="00EB5ECC" w:rsidRPr="0068356B" w:rsidRDefault="00EB5ECC" w:rsidP="00BC7E09">
            <w:pPr>
              <w:jc w:val="center"/>
            </w:pPr>
            <w:r>
              <w:rPr>
                <w:sz w:val="22"/>
                <w:szCs w:val="22"/>
              </w:rPr>
              <w:t>(Единица)</w:t>
            </w:r>
          </w:p>
        </w:tc>
        <w:tc>
          <w:tcPr>
            <w:tcW w:w="1572" w:type="dxa"/>
          </w:tcPr>
          <w:p w:rsidR="00EB5ECC" w:rsidRDefault="00BC7E09" w:rsidP="00BC7E09">
            <w:pPr>
              <w:jc w:val="center"/>
            </w:pPr>
            <w:r>
              <w:rPr>
                <w:sz w:val="22"/>
                <w:szCs w:val="22"/>
              </w:rPr>
              <w:t>15285</w:t>
            </w:r>
          </w:p>
        </w:tc>
        <w:tc>
          <w:tcPr>
            <w:tcW w:w="1417" w:type="dxa"/>
          </w:tcPr>
          <w:p w:rsidR="00EB5ECC" w:rsidRDefault="00BC7E09" w:rsidP="00BC7E09">
            <w:pPr>
              <w:jc w:val="center"/>
            </w:pPr>
            <w:r>
              <w:rPr>
                <w:sz w:val="22"/>
                <w:szCs w:val="22"/>
              </w:rPr>
              <w:t>15253</w:t>
            </w:r>
          </w:p>
        </w:tc>
        <w:tc>
          <w:tcPr>
            <w:tcW w:w="1559" w:type="dxa"/>
          </w:tcPr>
          <w:p w:rsidR="00EB5ECC" w:rsidRDefault="00BC7E09" w:rsidP="00BC7E09">
            <w:pPr>
              <w:jc w:val="center"/>
            </w:pPr>
            <w:r>
              <w:rPr>
                <w:sz w:val="22"/>
                <w:szCs w:val="22"/>
              </w:rPr>
              <w:t>15253</w:t>
            </w:r>
          </w:p>
        </w:tc>
        <w:tc>
          <w:tcPr>
            <w:tcW w:w="4219"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Pr="00730833" w:rsidRDefault="00EB5ECC" w:rsidP="00EB5ECC">
      <w:pPr>
        <w:numPr>
          <w:ilvl w:val="0"/>
          <w:numId w:val="1"/>
        </w:numPr>
        <w:rPr>
          <w:sz w:val="16"/>
          <w:szCs w:val="16"/>
        </w:rPr>
      </w:pPr>
      <w:r w:rsidRPr="00730833">
        <w:rPr>
          <w:sz w:val="16"/>
          <w:szCs w:val="16"/>
          <w:u w:val="single"/>
        </w:rPr>
        <w:t>Порядок оказания муниципальной услуги</w:t>
      </w:r>
    </w:p>
    <w:p w:rsidR="00EB5ECC" w:rsidRPr="00730833" w:rsidRDefault="00EB5ECC" w:rsidP="00EB5ECC">
      <w:pPr>
        <w:ind w:left="2124"/>
        <w:rPr>
          <w:sz w:val="16"/>
          <w:szCs w:val="16"/>
        </w:rPr>
      </w:pPr>
      <w:r w:rsidRPr="00730833">
        <w:rPr>
          <w:sz w:val="16"/>
          <w:szCs w:val="16"/>
        </w:rPr>
        <w:t>4.1.Нормативные правовые акты, регулирующие порядок оказания муниципальной услуги</w:t>
      </w:r>
    </w:p>
    <w:p w:rsidR="00EB5ECC" w:rsidRPr="00730833" w:rsidRDefault="00EB5ECC" w:rsidP="00EB5ECC">
      <w:pPr>
        <w:ind w:left="2124"/>
        <w:rPr>
          <w:sz w:val="16"/>
          <w:szCs w:val="16"/>
        </w:rPr>
      </w:pPr>
      <w:r w:rsidRPr="00730833">
        <w:rPr>
          <w:sz w:val="16"/>
          <w:szCs w:val="16"/>
        </w:rPr>
        <w:t>-Федеральный закон от 06.10.2003 №131-ФЗ «Об общих принципах организации местного самоуправления в Российской    Федерации»;</w:t>
      </w:r>
    </w:p>
    <w:p w:rsidR="00EB5ECC" w:rsidRPr="00730833" w:rsidRDefault="00EB5ECC" w:rsidP="00EB5ECC">
      <w:pPr>
        <w:ind w:left="2124"/>
        <w:rPr>
          <w:sz w:val="16"/>
          <w:szCs w:val="16"/>
        </w:rPr>
      </w:pPr>
      <w:r w:rsidRPr="00730833">
        <w:rPr>
          <w:sz w:val="16"/>
          <w:szCs w:val="16"/>
        </w:rPr>
        <w:t>- Закон Российской Федерации от 07.02.1992 №2300-1 «О защите прав потребителей»;</w:t>
      </w:r>
    </w:p>
    <w:p w:rsidR="00EB5ECC" w:rsidRPr="00730833" w:rsidRDefault="00EB5ECC" w:rsidP="00EB5ECC">
      <w:pPr>
        <w:ind w:left="2124"/>
        <w:rPr>
          <w:sz w:val="16"/>
          <w:szCs w:val="16"/>
        </w:rPr>
      </w:pPr>
      <w:r w:rsidRPr="00730833">
        <w:rPr>
          <w:sz w:val="16"/>
          <w:szCs w:val="16"/>
        </w:rPr>
        <w:t>-Федеральный закон от 26.05.1996 № 54-ФЗ «О музейном фонде Российской Федерации и музеях в  Российской Федерации»;</w:t>
      </w:r>
    </w:p>
    <w:p w:rsidR="00EB5ECC" w:rsidRPr="00730833" w:rsidRDefault="00EB5ECC" w:rsidP="00EB5ECC">
      <w:pPr>
        <w:ind w:left="2124"/>
        <w:rPr>
          <w:sz w:val="16"/>
          <w:szCs w:val="16"/>
        </w:rPr>
      </w:pPr>
      <w:r w:rsidRPr="00730833">
        <w:rPr>
          <w:sz w:val="16"/>
          <w:szCs w:val="16"/>
        </w:rPr>
        <w:t>- Федеральный закон от 27.07.2010г. №210-ФЗ «Об организации предоставления государственных и муниципальных услуг»;</w:t>
      </w:r>
    </w:p>
    <w:p w:rsidR="00EB5ECC" w:rsidRPr="00730833" w:rsidRDefault="00EB5ECC" w:rsidP="00EB5ECC">
      <w:pPr>
        <w:ind w:left="1416" w:firstLine="708"/>
        <w:rPr>
          <w:sz w:val="16"/>
          <w:szCs w:val="16"/>
        </w:rPr>
      </w:pPr>
      <w:r w:rsidRPr="00730833">
        <w:rPr>
          <w:sz w:val="16"/>
          <w:szCs w:val="16"/>
        </w:rPr>
        <w:t>- Федеральный закон от 30.03.1999 г.№52-ФЗ «О санитарно- эпидемиологическом благополучии населения»;</w:t>
      </w:r>
    </w:p>
    <w:p w:rsidR="00EB5ECC" w:rsidRPr="00730833" w:rsidRDefault="00EB5ECC" w:rsidP="00EB5ECC">
      <w:pPr>
        <w:ind w:left="1416" w:firstLine="708"/>
        <w:rPr>
          <w:sz w:val="16"/>
          <w:szCs w:val="16"/>
        </w:rPr>
      </w:pPr>
      <w:r w:rsidRPr="00730833">
        <w:rPr>
          <w:sz w:val="16"/>
          <w:szCs w:val="16"/>
        </w:rPr>
        <w:t>- Федеральный закон от 22.07.2008 г. №123-ФЗ «Технический регламент о требованиях пожарной безопасности»;</w:t>
      </w:r>
    </w:p>
    <w:p w:rsidR="00EB5ECC" w:rsidRPr="00730833" w:rsidRDefault="00EB5ECC" w:rsidP="00EB5ECC">
      <w:pPr>
        <w:ind w:left="1416" w:firstLine="708"/>
        <w:rPr>
          <w:sz w:val="16"/>
          <w:szCs w:val="16"/>
        </w:rPr>
      </w:pPr>
      <w:r w:rsidRPr="00730833">
        <w:rPr>
          <w:sz w:val="16"/>
          <w:szCs w:val="16"/>
        </w:rPr>
        <w:t xml:space="preserve"> -Перечень муниципальных услуг (работ), оказываемых (выполняемых) муниципальными учреждениями Руднянского        муниципального района- утвержден постановлением Главы Осичковского сельского поселения от 30.09.2015г №79.</w:t>
      </w:r>
    </w:p>
    <w:p w:rsidR="00EB5ECC" w:rsidRPr="00730833" w:rsidRDefault="00EB5ECC" w:rsidP="00EB5ECC">
      <w:pPr>
        <w:ind w:left="1416" w:firstLine="708"/>
        <w:rPr>
          <w:sz w:val="16"/>
          <w:szCs w:val="16"/>
        </w:rPr>
      </w:pPr>
      <w:r w:rsidRPr="00730833">
        <w:rPr>
          <w:sz w:val="16"/>
          <w:szCs w:val="16"/>
        </w:rPr>
        <w:lastRenderedPageBreak/>
        <w:t xml:space="preserve"> - Устав Муниципального бюджетного учреждения Осичковского сельского поселения, Руднянского муниципального района, Волгоградской области «Центр культурного досуга» от 25.11.2011г.</w:t>
      </w:r>
    </w:p>
    <w:p w:rsidR="00EB5ECC" w:rsidRDefault="00EB5ECC" w:rsidP="00EB5ECC">
      <w:pPr>
        <w:ind w:left="1416" w:firstLine="708"/>
        <w:rPr>
          <w:sz w:val="22"/>
          <w:szCs w:val="22"/>
        </w:rPr>
      </w:pPr>
    </w:p>
    <w:p w:rsidR="00EB5ECC" w:rsidRDefault="00EB5ECC" w:rsidP="00EB5ECC">
      <w:pPr>
        <w:ind w:left="2124"/>
        <w:rPr>
          <w:u w:val="single"/>
        </w:rPr>
      </w:pPr>
      <w:r>
        <w:t>4.2.</w:t>
      </w:r>
      <w:r>
        <w:rPr>
          <w:u w:val="single"/>
        </w:rPr>
        <w:t>Порядок информирования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41"/>
        <w:gridCol w:w="4840"/>
      </w:tblGrid>
      <w:tr w:rsidR="00EB5ECC" w:rsidRPr="0068356B" w:rsidTr="00BC7E09">
        <w:tc>
          <w:tcPr>
            <w:tcW w:w="3652" w:type="dxa"/>
          </w:tcPr>
          <w:p w:rsidR="00EB5ECC" w:rsidRPr="0068356B" w:rsidRDefault="00EB5ECC" w:rsidP="00BC7E09">
            <w:pPr>
              <w:jc w:val="center"/>
            </w:pPr>
            <w:r w:rsidRPr="0068356B">
              <w:rPr>
                <w:sz w:val="22"/>
                <w:szCs w:val="22"/>
              </w:rPr>
              <w:t>Способ информирования</w:t>
            </w:r>
          </w:p>
        </w:tc>
        <w:tc>
          <w:tcPr>
            <w:tcW w:w="6041" w:type="dxa"/>
          </w:tcPr>
          <w:p w:rsidR="00EB5ECC" w:rsidRPr="0068356B" w:rsidRDefault="00EB5ECC" w:rsidP="00BC7E09">
            <w:pPr>
              <w:jc w:val="center"/>
            </w:pPr>
            <w:r w:rsidRPr="0068356B">
              <w:rPr>
                <w:sz w:val="22"/>
                <w:szCs w:val="22"/>
              </w:rPr>
              <w:t>Состав размещаемой (доводимой) информации</w:t>
            </w:r>
          </w:p>
        </w:tc>
        <w:tc>
          <w:tcPr>
            <w:tcW w:w="4840" w:type="dxa"/>
          </w:tcPr>
          <w:p w:rsidR="00EB5ECC" w:rsidRPr="0068356B" w:rsidRDefault="00EB5ECC" w:rsidP="00BC7E09">
            <w:pPr>
              <w:jc w:val="center"/>
            </w:pPr>
            <w:r w:rsidRPr="0068356B">
              <w:rPr>
                <w:sz w:val="22"/>
                <w:szCs w:val="22"/>
              </w:rPr>
              <w:t>Частота обновления информации</w:t>
            </w:r>
          </w:p>
        </w:tc>
      </w:tr>
      <w:tr w:rsidR="00EB5ECC" w:rsidRPr="0068356B" w:rsidTr="00BC7E09">
        <w:tc>
          <w:tcPr>
            <w:tcW w:w="3652" w:type="dxa"/>
          </w:tcPr>
          <w:p w:rsidR="00EB5ECC" w:rsidRPr="0068356B" w:rsidRDefault="00EB5ECC" w:rsidP="00BC7E09">
            <w:pPr>
              <w:jc w:val="center"/>
            </w:pPr>
            <w:r w:rsidRPr="0068356B">
              <w:rPr>
                <w:sz w:val="22"/>
                <w:szCs w:val="22"/>
              </w:rPr>
              <w:t>1</w:t>
            </w:r>
          </w:p>
        </w:tc>
        <w:tc>
          <w:tcPr>
            <w:tcW w:w="6041" w:type="dxa"/>
          </w:tcPr>
          <w:p w:rsidR="00EB5ECC" w:rsidRPr="0068356B" w:rsidRDefault="00EB5ECC" w:rsidP="00BC7E09">
            <w:pPr>
              <w:jc w:val="center"/>
            </w:pPr>
            <w:r w:rsidRPr="0068356B">
              <w:rPr>
                <w:sz w:val="22"/>
                <w:szCs w:val="22"/>
              </w:rPr>
              <w:t>2</w:t>
            </w:r>
          </w:p>
        </w:tc>
        <w:tc>
          <w:tcPr>
            <w:tcW w:w="4840" w:type="dxa"/>
          </w:tcPr>
          <w:p w:rsidR="00EB5ECC" w:rsidRPr="0068356B" w:rsidRDefault="00EB5ECC" w:rsidP="00BC7E09">
            <w:pPr>
              <w:jc w:val="center"/>
            </w:pPr>
            <w:r w:rsidRPr="0068356B">
              <w:rPr>
                <w:sz w:val="22"/>
                <w:szCs w:val="22"/>
              </w:rPr>
              <w:t>3</w:t>
            </w:r>
          </w:p>
        </w:tc>
      </w:tr>
      <w:tr w:rsidR="00EB5ECC" w:rsidRPr="0068356B" w:rsidTr="00BC7E09">
        <w:trPr>
          <w:trHeight w:val="555"/>
        </w:trPr>
        <w:tc>
          <w:tcPr>
            <w:tcW w:w="3652" w:type="dxa"/>
            <w:vMerge w:val="restart"/>
          </w:tcPr>
          <w:p w:rsidR="00EB5ECC" w:rsidRPr="0068356B" w:rsidRDefault="00EB5ECC" w:rsidP="00BC7E09">
            <w:pPr>
              <w:jc w:val="center"/>
            </w:pPr>
            <w:r>
              <w:rPr>
                <w:sz w:val="22"/>
                <w:szCs w:val="22"/>
              </w:rPr>
              <w:t>Информационные стенды</w:t>
            </w:r>
          </w:p>
        </w:tc>
        <w:tc>
          <w:tcPr>
            <w:tcW w:w="6041" w:type="dxa"/>
          </w:tcPr>
          <w:p w:rsidR="00EB5ECC" w:rsidRPr="0068356B" w:rsidRDefault="00EB5ECC" w:rsidP="00BC7E09">
            <w:r>
              <w:rPr>
                <w:sz w:val="22"/>
                <w:szCs w:val="22"/>
              </w:rPr>
              <w:t>Местонахождение учреждения культуры, график (режим) работы, афиша</w:t>
            </w:r>
          </w:p>
        </w:tc>
        <w:tc>
          <w:tcPr>
            <w:tcW w:w="4840" w:type="dxa"/>
          </w:tcPr>
          <w:p w:rsidR="00EB5ECC" w:rsidRPr="0068356B" w:rsidRDefault="00EB5ECC" w:rsidP="00BC7E09">
            <w:r>
              <w:rPr>
                <w:sz w:val="22"/>
                <w:szCs w:val="22"/>
              </w:rPr>
              <w:t>По мере поступления новой информации, но не реже чем раз в квартал</w:t>
            </w:r>
          </w:p>
        </w:tc>
      </w:tr>
      <w:tr w:rsidR="00EB5ECC" w:rsidRPr="0068356B" w:rsidTr="00BC7E09">
        <w:trPr>
          <w:trHeight w:val="465"/>
        </w:trPr>
        <w:tc>
          <w:tcPr>
            <w:tcW w:w="3652" w:type="dxa"/>
            <w:vMerge/>
          </w:tcPr>
          <w:p w:rsidR="00EB5ECC" w:rsidRDefault="00EB5ECC" w:rsidP="00BC7E09">
            <w:pPr>
              <w:jc w:val="center"/>
            </w:pPr>
          </w:p>
        </w:tc>
        <w:tc>
          <w:tcPr>
            <w:tcW w:w="6041" w:type="dxa"/>
          </w:tcPr>
          <w:p w:rsidR="00EB5ECC" w:rsidRDefault="00EB5ECC" w:rsidP="00BC7E09">
            <w:r>
              <w:rPr>
                <w:sz w:val="22"/>
                <w:szCs w:val="22"/>
              </w:rPr>
              <w:t>Информация деятельности любительских творческих коллективов, кружков, студий, любительских объединений, клубных формирований.</w:t>
            </w:r>
          </w:p>
        </w:tc>
        <w:tc>
          <w:tcPr>
            <w:tcW w:w="4840" w:type="dxa"/>
          </w:tcPr>
          <w:p w:rsidR="00EB5ECC" w:rsidRPr="0068356B" w:rsidRDefault="00EB5ECC" w:rsidP="00BC7E09">
            <w:pPr>
              <w:jc w:val="center"/>
            </w:pPr>
          </w:p>
        </w:tc>
      </w:tr>
    </w:tbl>
    <w:p w:rsidR="00EB5ECC" w:rsidRPr="00730833" w:rsidRDefault="00EB5ECC" w:rsidP="00EB5ECC">
      <w:pPr>
        <w:ind w:left="1416" w:firstLine="708"/>
        <w:rPr>
          <w:sz w:val="16"/>
          <w:szCs w:val="16"/>
          <w:u w:val="single"/>
        </w:rPr>
      </w:pPr>
      <w:r w:rsidRPr="00730833">
        <w:rPr>
          <w:sz w:val="16"/>
          <w:szCs w:val="16"/>
          <w:u w:val="single"/>
        </w:rPr>
        <w:t>5. Основания для досрочного прекращения исполнения муниципального задания:</w:t>
      </w:r>
    </w:p>
    <w:p w:rsidR="00EB5ECC" w:rsidRPr="00730833" w:rsidRDefault="00EB5ECC" w:rsidP="00EB5ECC">
      <w:pPr>
        <w:rPr>
          <w:sz w:val="16"/>
          <w:szCs w:val="16"/>
        </w:rPr>
      </w:pPr>
      <w:r w:rsidRPr="00730833">
        <w:rPr>
          <w:sz w:val="16"/>
          <w:szCs w:val="16"/>
        </w:rPr>
        <w:t xml:space="preserve">                                       - отмена (прекращение) или приостановление полномочий по оказанию соответствующей муниципальной услуги;</w:t>
      </w:r>
    </w:p>
    <w:p w:rsidR="00EB5ECC" w:rsidRPr="00730833" w:rsidRDefault="00EB5ECC" w:rsidP="00EB5ECC">
      <w:pPr>
        <w:rPr>
          <w:sz w:val="16"/>
          <w:szCs w:val="16"/>
        </w:rPr>
      </w:pPr>
      <w:r w:rsidRPr="00730833">
        <w:rPr>
          <w:sz w:val="16"/>
          <w:szCs w:val="16"/>
        </w:rPr>
        <w:t xml:space="preserve">                                       - исключение муниципальной услуги (работы) из перечня (реестра) муниципальных услуг;</w:t>
      </w:r>
    </w:p>
    <w:p w:rsidR="00EB5ECC" w:rsidRPr="00730833" w:rsidRDefault="00EB5ECC" w:rsidP="00EB5ECC">
      <w:pPr>
        <w:rPr>
          <w:sz w:val="16"/>
          <w:szCs w:val="16"/>
        </w:rPr>
      </w:pPr>
      <w:r w:rsidRPr="00730833">
        <w:rPr>
          <w:sz w:val="16"/>
          <w:szCs w:val="16"/>
        </w:rPr>
        <w:t xml:space="preserve">                                       - перераспределение полномочий, повлекшее исключение из компенсации учреждения полномочий по оказанию                                                    </w:t>
      </w:r>
    </w:p>
    <w:p w:rsidR="00EB5ECC" w:rsidRPr="00730833" w:rsidRDefault="00EB5ECC" w:rsidP="00EB5ECC">
      <w:pPr>
        <w:ind w:left="1416" w:firstLine="708"/>
        <w:rPr>
          <w:sz w:val="16"/>
          <w:szCs w:val="16"/>
        </w:rPr>
      </w:pPr>
      <w:r w:rsidRPr="00730833">
        <w:rPr>
          <w:sz w:val="16"/>
          <w:szCs w:val="16"/>
        </w:rPr>
        <w:t>муниципальной услуги;</w:t>
      </w:r>
    </w:p>
    <w:p w:rsidR="00EB5ECC" w:rsidRPr="00730833" w:rsidRDefault="00EB5ECC" w:rsidP="00EB5ECC">
      <w:pPr>
        <w:ind w:left="1416" w:firstLine="708"/>
        <w:rPr>
          <w:sz w:val="16"/>
          <w:szCs w:val="16"/>
        </w:rPr>
      </w:pPr>
      <w:r w:rsidRPr="00730833">
        <w:rPr>
          <w:sz w:val="16"/>
          <w:szCs w:val="16"/>
        </w:rPr>
        <w:t>-ликвидация или реорганизация учреждения.</w:t>
      </w:r>
    </w:p>
    <w:p w:rsidR="00EB5ECC" w:rsidRPr="00730833" w:rsidRDefault="00EB5ECC" w:rsidP="00EB5ECC">
      <w:pPr>
        <w:ind w:left="1416" w:firstLine="708"/>
        <w:rPr>
          <w:sz w:val="16"/>
          <w:szCs w:val="16"/>
        </w:rPr>
      </w:pPr>
      <w:r w:rsidRPr="00730833">
        <w:rPr>
          <w:sz w:val="16"/>
          <w:szCs w:val="16"/>
        </w:rPr>
        <w:t>6. Предельные цены (тарифы) на оплату муниципальной услуги в случаях, если нормативными правовыми актами предусмотрено их оказание на платной основе: не предусмотрено.</w:t>
      </w:r>
    </w:p>
    <w:p w:rsidR="00EB5ECC" w:rsidRDefault="00EB5ECC" w:rsidP="00EB5ECC">
      <w:pPr>
        <w:rPr>
          <w:u w:val="single"/>
        </w:rPr>
      </w:pPr>
      <w:r w:rsidRPr="00ED1292">
        <w:rPr>
          <w:u w:val="single"/>
        </w:rPr>
        <w:t>7. Порядок контроля за исполнением муниципального задания</w:t>
      </w:r>
    </w:p>
    <w:p w:rsidR="00EB5ECC" w:rsidRPr="00ED1292" w:rsidRDefault="00EB5ECC" w:rsidP="00EB5ECC">
      <w:pPr>
        <w:ind w:left="1416" w:firstLine="708"/>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43"/>
        <w:gridCol w:w="6061"/>
      </w:tblGrid>
      <w:tr w:rsidR="00EB5ECC" w:rsidRPr="00ED1292" w:rsidTr="00BC7E09">
        <w:tc>
          <w:tcPr>
            <w:tcW w:w="6629" w:type="dxa"/>
          </w:tcPr>
          <w:p w:rsidR="00EB5ECC" w:rsidRPr="00ED1292" w:rsidRDefault="00EB5ECC" w:rsidP="00BC7E09">
            <w:pPr>
              <w:jc w:val="center"/>
              <w:rPr>
                <w:sz w:val="20"/>
                <w:szCs w:val="20"/>
              </w:rPr>
            </w:pPr>
            <w:r w:rsidRPr="00ED1292">
              <w:rPr>
                <w:sz w:val="20"/>
                <w:szCs w:val="20"/>
              </w:rPr>
              <w:t>Формы контроля</w:t>
            </w:r>
          </w:p>
        </w:tc>
        <w:tc>
          <w:tcPr>
            <w:tcW w:w="1843" w:type="dxa"/>
          </w:tcPr>
          <w:p w:rsidR="00EB5ECC" w:rsidRPr="00ED1292" w:rsidRDefault="00EB5ECC" w:rsidP="00BC7E09">
            <w:pPr>
              <w:jc w:val="center"/>
              <w:rPr>
                <w:sz w:val="20"/>
                <w:szCs w:val="20"/>
              </w:rPr>
            </w:pPr>
            <w:r w:rsidRPr="00ED1292">
              <w:rPr>
                <w:sz w:val="20"/>
                <w:szCs w:val="20"/>
              </w:rPr>
              <w:t>Периодичность</w:t>
            </w:r>
          </w:p>
        </w:tc>
        <w:tc>
          <w:tcPr>
            <w:tcW w:w="6061" w:type="dxa"/>
          </w:tcPr>
          <w:p w:rsidR="00EB5ECC" w:rsidRPr="00ED1292" w:rsidRDefault="00EB5ECC" w:rsidP="00BC7E09">
            <w:pPr>
              <w:jc w:val="center"/>
              <w:rPr>
                <w:sz w:val="20"/>
                <w:szCs w:val="20"/>
              </w:rPr>
            </w:pPr>
            <w:r w:rsidRPr="00ED1292">
              <w:rPr>
                <w:sz w:val="20"/>
                <w:szCs w:val="20"/>
              </w:rPr>
              <w:t>Органы исполнительной власти Волгоградской области,</w:t>
            </w:r>
          </w:p>
          <w:p w:rsidR="00EB5ECC" w:rsidRPr="00ED1292" w:rsidRDefault="00EB5ECC" w:rsidP="00BC7E09">
            <w:pPr>
              <w:jc w:val="center"/>
              <w:rPr>
                <w:sz w:val="20"/>
                <w:szCs w:val="20"/>
              </w:rPr>
            </w:pPr>
            <w:r w:rsidRPr="00ED1292">
              <w:rPr>
                <w:sz w:val="20"/>
                <w:szCs w:val="20"/>
              </w:rPr>
              <w:t>осуществляющие контроль за оказанием муниципальной услуги</w:t>
            </w:r>
          </w:p>
        </w:tc>
      </w:tr>
      <w:tr w:rsidR="00EB5ECC" w:rsidRPr="0068356B" w:rsidTr="00BC7E09">
        <w:tc>
          <w:tcPr>
            <w:tcW w:w="6629" w:type="dxa"/>
          </w:tcPr>
          <w:p w:rsidR="00EB5ECC" w:rsidRPr="0068356B" w:rsidRDefault="00EB5ECC" w:rsidP="00BC7E09">
            <w:pPr>
              <w:jc w:val="center"/>
            </w:pPr>
            <w:r w:rsidRPr="0068356B">
              <w:rPr>
                <w:sz w:val="22"/>
                <w:szCs w:val="22"/>
              </w:rPr>
              <w:t>1</w:t>
            </w:r>
          </w:p>
        </w:tc>
        <w:tc>
          <w:tcPr>
            <w:tcW w:w="1843" w:type="dxa"/>
          </w:tcPr>
          <w:p w:rsidR="00EB5ECC" w:rsidRPr="0068356B" w:rsidRDefault="00EB5ECC" w:rsidP="00BC7E09">
            <w:pPr>
              <w:jc w:val="center"/>
            </w:pPr>
            <w:r w:rsidRPr="0068356B">
              <w:rPr>
                <w:sz w:val="22"/>
                <w:szCs w:val="22"/>
              </w:rPr>
              <w:t>2</w:t>
            </w:r>
          </w:p>
        </w:tc>
        <w:tc>
          <w:tcPr>
            <w:tcW w:w="6061" w:type="dxa"/>
          </w:tcPr>
          <w:p w:rsidR="00EB5ECC" w:rsidRPr="0068356B" w:rsidRDefault="00EB5ECC" w:rsidP="00BC7E09">
            <w:pPr>
              <w:jc w:val="center"/>
            </w:pPr>
            <w:r w:rsidRPr="0068356B">
              <w:rPr>
                <w:sz w:val="22"/>
                <w:szCs w:val="22"/>
              </w:rPr>
              <w:t>3</w:t>
            </w:r>
          </w:p>
        </w:tc>
      </w:tr>
      <w:tr w:rsidR="00EB5ECC" w:rsidRPr="0068356B" w:rsidTr="00BC7E09">
        <w:tc>
          <w:tcPr>
            <w:tcW w:w="6629" w:type="dxa"/>
          </w:tcPr>
          <w:p w:rsidR="00EB5ECC" w:rsidRPr="0068356B" w:rsidRDefault="00EB5ECC" w:rsidP="00BC7E09">
            <w:r>
              <w:rPr>
                <w:sz w:val="22"/>
                <w:szCs w:val="22"/>
              </w:rPr>
              <w:t>Предоставление информации в рамках мониторинга деятельности муниципальных учреждений</w:t>
            </w:r>
          </w:p>
        </w:tc>
        <w:tc>
          <w:tcPr>
            <w:tcW w:w="1843" w:type="dxa"/>
          </w:tcPr>
          <w:p w:rsidR="00EB5ECC" w:rsidRPr="0068356B" w:rsidRDefault="00EB5ECC" w:rsidP="00BC7E09">
            <w:r>
              <w:rPr>
                <w:sz w:val="22"/>
                <w:szCs w:val="22"/>
              </w:rPr>
              <w:t>ежеквартально</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r w:rsidR="00EB5ECC" w:rsidRPr="0068356B" w:rsidTr="00BC7E09">
        <w:tc>
          <w:tcPr>
            <w:tcW w:w="6629" w:type="dxa"/>
          </w:tcPr>
          <w:p w:rsidR="00EB5ECC" w:rsidRPr="0068356B" w:rsidRDefault="00EB5ECC" w:rsidP="00BC7E09">
            <w:r>
              <w:rPr>
                <w:sz w:val="22"/>
                <w:szCs w:val="22"/>
              </w:rPr>
              <w:t>Проведение выборочных проверок исполнения муниципального задания</w:t>
            </w:r>
          </w:p>
        </w:tc>
        <w:tc>
          <w:tcPr>
            <w:tcW w:w="1843" w:type="dxa"/>
          </w:tcPr>
          <w:p w:rsidR="00EB5ECC" w:rsidRPr="0068356B" w:rsidRDefault="00EB5ECC" w:rsidP="00BC7E09">
            <w:r>
              <w:rPr>
                <w:sz w:val="22"/>
                <w:szCs w:val="22"/>
              </w:rPr>
              <w:t>при необходимости</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bl>
    <w:p w:rsidR="00EB5ECC" w:rsidRDefault="00EB5ECC" w:rsidP="00EB5ECC">
      <w:pPr>
        <w:rPr>
          <w:u w:val="single"/>
        </w:rPr>
      </w:pPr>
    </w:p>
    <w:p w:rsidR="00EB5ECC" w:rsidRPr="003C2693" w:rsidRDefault="00EB5ECC" w:rsidP="00EB5ECC">
      <w:pPr>
        <w:ind w:left="1416" w:firstLine="708"/>
        <w:rPr>
          <w:u w:val="single"/>
        </w:rPr>
      </w:pPr>
      <w:r w:rsidRPr="003C2693">
        <w:rPr>
          <w:u w:val="single"/>
        </w:rPr>
        <w:t>8. Требования к отчетности об исполнении муниципального задания:</w:t>
      </w:r>
    </w:p>
    <w:p w:rsidR="00EB5ECC" w:rsidRDefault="00EB5ECC" w:rsidP="00EB5ECC">
      <w:pPr>
        <w:ind w:left="1416" w:firstLine="708"/>
        <w:rPr>
          <w:sz w:val="22"/>
          <w:szCs w:val="22"/>
        </w:rPr>
      </w:pPr>
    </w:p>
    <w:p w:rsidR="00EB5ECC" w:rsidRDefault="00EB5ECC" w:rsidP="00EB5ECC">
      <w:pPr>
        <w:ind w:left="1416" w:firstLine="708"/>
        <w:rPr>
          <w:sz w:val="22"/>
          <w:szCs w:val="22"/>
        </w:rPr>
      </w:pPr>
      <w:r>
        <w:rPr>
          <w:sz w:val="22"/>
          <w:szCs w:val="22"/>
        </w:rPr>
        <w:t>8.1. Форма отчета об исполнении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2126"/>
        <w:gridCol w:w="2056"/>
        <w:gridCol w:w="1913"/>
        <w:gridCol w:w="2943"/>
      </w:tblGrid>
      <w:tr w:rsidR="00EB5ECC" w:rsidRPr="0068356B" w:rsidTr="00BC7E09">
        <w:tc>
          <w:tcPr>
            <w:tcW w:w="4361" w:type="dxa"/>
          </w:tcPr>
          <w:p w:rsidR="00EB5ECC" w:rsidRPr="003C2693" w:rsidRDefault="00EB5ECC" w:rsidP="00BC7E09">
            <w:pPr>
              <w:jc w:val="center"/>
              <w:rPr>
                <w:sz w:val="20"/>
                <w:szCs w:val="20"/>
              </w:rPr>
            </w:pPr>
            <w:r w:rsidRPr="003C2693">
              <w:rPr>
                <w:sz w:val="20"/>
                <w:szCs w:val="20"/>
              </w:rPr>
              <w:t>Наименование показателя</w:t>
            </w:r>
          </w:p>
        </w:tc>
        <w:tc>
          <w:tcPr>
            <w:tcW w:w="1134" w:type="dxa"/>
          </w:tcPr>
          <w:p w:rsidR="00EB5ECC" w:rsidRPr="003C2693" w:rsidRDefault="00EB5ECC" w:rsidP="00BC7E09">
            <w:pPr>
              <w:jc w:val="center"/>
              <w:rPr>
                <w:sz w:val="20"/>
                <w:szCs w:val="20"/>
              </w:rPr>
            </w:pPr>
            <w:r w:rsidRPr="003C2693">
              <w:rPr>
                <w:sz w:val="20"/>
                <w:szCs w:val="20"/>
              </w:rPr>
              <w:t>Единица измерения</w:t>
            </w:r>
          </w:p>
        </w:tc>
        <w:tc>
          <w:tcPr>
            <w:tcW w:w="2126" w:type="dxa"/>
          </w:tcPr>
          <w:p w:rsidR="00EB5ECC" w:rsidRPr="003C2693" w:rsidRDefault="00EB5ECC" w:rsidP="00BC7E09">
            <w:pPr>
              <w:rPr>
                <w:sz w:val="20"/>
                <w:szCs w:val="20"/>
              </w:rPr>
            </w:pPr>
            <w:r w:rsidRPr="003C2693">
              <w:rPr>
                <w:sz w:val="20"/>
                <w:szCs w:val="20"/>
              </w:rPr>
              <w:t>Значение, утвержденное в муниципальном задании на отчетный финансовый год</w:t>
            </w:r>
          </w:p>
        </w:tc>
        <w:tc>
          <w:tcPr>
            <w:tcW w:w="2056" w:type="dxa"/>
          </w:tcPr>
          <w:p w:rsidR="00EB5ECC" w:rsidRPr="003C2693" w:rsidRDefault="00EB5ECC" w:rsidP="00BC7E09">
            <w:pPr>
              <w:jc w:val="center"/>
              <w:rPr>
                <w:sz w:val="20"/>
                <w:szCs w:val="20"/>
              </w:rPr>
            </w:pPr>
            <w:r w:rsidRPr="003C2693">
              <w:rPr>
                <w:sz w:val="20"/>
                <w:szCs w:val="20"/>
              </w:rPr>
              <w:t>Фактическое значение за отчетный финансовый год</w:t>
            </w:r>
          </w:p>
        </w:tc>
        <w:tc>
          <w:tcPr>
            <w:tcW w:w="1913" w:type="dxa"/>
          </w:tcPr>
          <w:p w:rsidR="00EB5ECC" w:rsidRPr="003C2693" w:rsidRDefault="00EB5ECC" w:rsidP="00BC7E09">
            <w:pPr>
              <w:jc w:val="center"/>
              <w:rPr>
                <w:sz w:val="20"/>
                <w:szCs w:val="20"/>
              </w:rPr>
            </w:pPr>
            <w:r w:rsidRPr="003C2693">
              <w:rPr>
                <w:sz w:val="20"/>
                <w:szCs w:val="20"/>
              </w:rPr>
              <w:t>Характеристика причин отклонения от запланированных значений</w:t>
            </w:r>
          </w:p>
        </w:tc>
        <w:tc>
          <w:tcPr>
            <w:tcW w:w="2943" w:type="dxa"/>
          </w:tcPr>
          <w:p w:rsidR="00EB5ECC" w:rsidRPr="003C2693" w:rsidRDefault="00EB5ECC" w:rsidP="00BC7E09">
            <w:pPr>
              <w:jc w:val="center"/>
              <w:rPr>
                <w:sz w:val="20"/>
                <w:szCs w:val="20"/>
              </w:rPr>
            </w:pPr>
            <w:r w:rsidRPr="003C2693">
              <w:rPr>
                <w:sz w:val="20"/>
                <w:szCs w:val="20"/>
              </w:rPr>
              <w:t>Источник информации о фактическом значении показателя</w:t>
            </w:r>
          </w:p>
        </w:tc>
      </w:tr>
      <w:tr w:rsidR="00EB5ECC" w:rsidRPr="0068356B" w:rsidTr="00BC7E09">
        <w:tc>
          <w:tcPr>
            <w:tcW w:w="4361" w:type="dxa"/>
          </w:tcPr>
          <w:p w:rsidR="00EB5ECC" w:rsidRPr="0068356B" w:rsidRDefault="00EB5ECC" w:rsidP="00BC7E09">
            <w:pPr>
              <w:jc w:val="center"/>
            </w:pPr>
          </w:p>
        </w:tc>
        <w:tc>
          <w:tcPr>
            <w:tcW w:w="1134" w:type="dxa"/>
          </w:tcPr>
          <w:p w:rsidR="00EB5ECC" w:rsidRPr="0068356B" w:rsidRDefault="00EB5ECC" w:rsidP="00BC7E09">
            <w:pPr>
              <w:jc w:val="center"/>
            </w:pPr>
            <w:r w:rsidRPr="0068356B">
              <w:rPr>
                <w:sz w:val="22"/>
                <w:szCs w:val="22"/>
              </w:rPr>
              <w:t>1</w:t>
            </w:r>
          </w:p>
        </w:tc>
        <w:tc>
          <w:tcPr>
            <w:tcW w:w="2126" w:type="dxa"/>
          </w:tcPr>
          <w:p w:rsidR="00EB5ECC" w:rsidRPr="0068356B" w:rsidRDefault="00EB5ECC" w:rsidP="00BC7E09">
            <w:pPr>
              <w:jc w:val="center"/>
            </w:pPr>
            <w:r w:rsidRPr="0068356B">
              <w:rPr>
                <w:sz w:val="22"/>
                <w:szCs w:val="22"/>
              </w:rPr>
              <w:t>2</w:t>
            </w:r>
          </w:p>
        </w:tc>
        <w:tc>
          <w:tcPr>
            <w:tcW w:w="2056" w:type="dxa"/>
          </w:tcPr>
          <w:p w:rsidR="00EB5ECC" w:rsidRPr="0068356B" w:rsidRDefault="00EB5ECC" w:rsidP="00BC7E09">
            <w:pPr>
              <w:jc w:val="center"/>
            </w:pPr>
            <w:r w:rsidRPr="0068356B">
              <w:rPr>
                <w:sz w:val="22"/>
                <w:szCs w:val="22"/>
              </w:rPr>
              <w:t>3</w:t>
            </w:r>
          </w:p>
        </w:tc>
        <w:tc>
          <w:tcPr>
            <w:tcW w:w="1913" w:type="dxa"/>
          </w:tcPr>
          <w:p w:rsidR="00EB5ECC" w:rsidRPr="0068356B" w:rsidRDefault="00EB5ECC" w:rsidP="00BC7E09">
            <w:pPr>
              <w:jc w:val="center"/>
            </w:pPr>
            <w:r w:rsidRPr="0068356B">
              <w:rPr>
                <w:sz w:val="22"/>
                <w:szCs w:val="22"/>
              </w:rPr>
              <w:t>4</w:t>
            </w:r>
          </w:p>
        </w:tc>
        <w:tc>
          <w:tcPr>
            <w:tcW w:w="2943" w:type="dxa"/>
          </w:tcPr>
          <w:p w:rsidR="00EB5ECC" w:rsidRPr="0068356B" w:rsidRDefault="00EB5ECC" w:rsidP="00BC7E09">
            <w:pPr>
              <w:jc w:val="center"/>
            </w:pPr>
            <w:r w:rsidRPr="0068356B">
              <w:rPr>
                <w:sz w:val="22"/>
                <w:szCs w:val="22"/>
              </w:rPr>
              <w:t>5</w:t>
            </w:r>
          </w:p>
        </w:tc>
      </w:tr>
      <w:tr w:rsidR="00EB5ECC" w:rsidRPr="0068356B" w:rsidTr="00BC7E09">
        <w:tc>
          <w:tcPr>
            <w:tcW w:w="4361" w:type="dxa"/>
          </w:tcPr>
          <w:p w:rsidR="00EB5ECC" w:rsidRPr="0068356B" w:rsidRDefault="00EB5ECC" w:rsidP="00BC7E09">
            <w:r>
              <w:rPr>
                <w:sz w:val="22"/>
                <w:szCs w:val="22"/>
              </w:rPr>
              <w:t>Количество документов</w:t>
            </w:r>
          </w:p>
        </w:tc>
        <w:tc>
          <w:tcPr>
            <w:tcW w:w="1134" w:type="dxa"/>
          </w:tcPr>
          <w:p w:rsidR="00EB5ECC" w:rsidRPr="0068356B" w:rsidRDefault="00EB5ECC" w:rsidP="00BC7E09">
            <w:pPr>
              <w:jc w:val="center"/>
            </w:pPr>
            <w:r>
              <w:rPr>
                <w:sz w:val="22"/>
                <w:szCs w:val="22"/>
              </w:rPr>
              <w:t>шт.</w:t>
            </w:r>
          </w:p>
        </w:tc>
        <w:tc>
          <w:tcPr>
            <w:tcW w:w="2126" w:type="dxa"/>
          </w:tcPr>
          <w:p w:rsidR="00EB5ECC" w:rsidRPr="0068356B" w:rsidRDefault="00BC7E09" w:rsidP="00BC7E09">
            <w:pPr>
              <w:jc w:val="center"/>
            </w:pPr>
            <w:r>
              <w:rPr>
                <w:sz w:val="22"/>
                <w:szCs w:val="22"/>
              </w:rPr>
              <w:t>3737</w:t>
            </w:r>
          </w:p>
        </w:tc>
        <w:tc>
          <w:tcPr>
            <w:tcW w:w="2056" w:type="dxa"/>
          </w:tcPr>
          <w:p w:rsidR="00EB5ECC" w:rsidRPr="0068356B" w:rsidRDefault="00BC7E09" w:rsidP="00BC7E09">
            <w:pPr>
              <w:jc w:val="center"/>
            </w:pPr>
            <w:r>
              <w:rPr>
                <w:sz w:val="22"/>
                <w:szCs w:val="22"/>
              </w:rPr>
              <w:t>3342</w:t>
            </w:r>
          </w:p>
        </w:tc>
        <w:tc>
          <w:tcPr>
            <w:tcW w:w="1913" w:type="dxa"/>
          </w:tcPr>
          <w:p w:rsidR="00EB5ECC" w:rsidRPr="0068356B" w:rsidRDefault="00EB5ECC" w:rsidP="00BC7E09">
            <w:pPr>
              <w:jc w:val="center"/>
            </w:pPr>
            <w:r>
              <w:rPr>
                <w:sz w:val="22"/>
                <w:szCs w:val="22"/>
              </w:rPr>
              <w:t>-</w:t>
            </w:r>
          </w:p>
        </w:tc>
        <w:tc>
          <w:tcPr>
            <w:tcW w:w="2943"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Pr="00730833" w:rsidRDefault="00EB5ECC" w:rsidP="00EB5ECC">
      <w:pPr>
        <w:rPr>
          <w:sz w:val="16"/>
          <w:szCs w:val="16"/>
        </w:rPr>
      </w:pPr>
      <w:r>
        <w:rPr>
          <w:sz w:val="22"/>
          <w:szCs w:val="22"/>
        </w:rPr>
        <w:lastRenderedPageBreak/>
        <w:tab/>
      </w:r>
      <w:r w:rsidRPr="00730833">
        <w:rPr>
          <w:sz w:val="16"/>
          <w:szCs w:val="16"/>
        </w:rPr>
        <w:t>8.2. Сроки предоставления отчетов об исполнении муниципального задания:</w:t>
      </w:r>
    </w:p>
    <w:p w:rsidR="00EB5ECC" w:rsidRPr="00730833" w:rsidRDefault="00EB5ECC" w:rsidP="00EB5ECC">
      <w:pPr>
        <w:tabs>
          <w:tab w:val="left" w:pos="2145"/>
        </w:tabs>
        <w:rPr>
          <w:sz w:val="16"/>
          <w:szCs w:val="16"/>
        </w:rPr>
      </w:pPr>
      <w:r w:rsidRPr="00730833">
        <w:rPr>
          <w:sz w:val="16"/>
          <w:szCs w:val="16"/>
        </w:rPr>
        <w:tab/>
        <w:t xml:space="preserve">Отчет об исполнении муниципального задания на оказание муниципальных услуг предоставляется ежегодно до 20-го января </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очередного финансового года, следующего за отчетным.</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8.3. Иные требования к отчетности об исполнении муниципального задания:</w:t>
      </w:r>
    </w:p>
    <w:p w:rsidR="00EB5ECC" w:rsidRPr="00730833" w:rsidRDefault="00EB5ECC" w:rsidP="00EB5ECC">
      <w:pPr>
        <w:rPr>
          <w:sz w:val="16"/>
          <w:szCs w:val="16"/>
        </w:rPr>
      </w:pPr>
      <w:r w:rsidRPr="00730833">
        <w:rPr>
          <w:sz w:val="16"/>
          <w:szCs w:val="16"/>
        </w:rPr>
        <w:t xml:space="preserve">                                       Отчетность предоставляется в 2-х экземплярах на бумажном и электронном носителях.</w:t>
      </w:r>
    </w:p>
    <w:p w:rsidR="00EB5ECC" w:rsidRPr="00730833" w:rsidRDefault="00EB5ECC" w:rsidP="00EB5ECC">
      <w:pPr>
        <w:rPr>
          <w:sz w:val="16"/>
          <w:szCs w:val="16"/>
        </w:rPr>
      </w:pPr>
    </w:p>
    <w:p w:rsidR="00EB5ECC" w:rsidRPr="00730833" w:rsidRDefault="00EB5ECC" w:rsidP="00EB5ECC">
      <w:pPr>
        <w:rPr>
          <w:sz w:val="16"/>
          <w:szCs w:val="16"/>
          <w:u w:val="single"/>
        </w:rPr>
      </w:pPr>
      <w:r w:rsidRPr="00730833">
        <w:rPr>
          <w:sz w:val="16"/>
          <w:szCs w:val="16"/>
        </w:rPr>
        <w:tab/>
      </w:r>
      <w:r w:rsidRPr="00730833">
        <w:rPr>
          <w:sz w:val="16"/>
          <w:szCs w:val="16"/>
        </w:rPr>
        <w:tab/>
      </w:r>
      <w:r w:rsidRPr="00730833">
        <w:rPr>
          <w:sz w:val="16"/>
          <w:szCs w:val="16"/>
        </w:rPr>
        <w:tab/>
      </w:r>
      <w:r w:rsidRPr="00730833">
        <w:rPr>
          <w:sz w:val="16"/>
          <w:szCs w:val="16"/>
          <w:u w:val="single"/>
        </w:rPr>
        <w:t>9.  Иная информация, необходимая для исполнения (контроля за исполнением) муниципального задания:</w:t>
      </w:r>
    </w:p>
    <w:p w:rsidR="00EB5ECC" w:rsidRPr="00730833" w:rsidRDefault="00EB5ECC" w:rsidP="00EB5ECC">
      <w:pPr>
        <w:ind w:left="1416" w:firstLine="708"/>
        <w:rPr>
          <w:sz w:val="16"/>
          <w:szCs w:val="16"/>
        </w:rPr>
      </w:pPr>
      <w:r w:rsidRPr="00730833">
        <w:rPr>
          <w:sz w:val="16"/>
          <w:szCs w:val="16"/>
        </w:rPr>
        <w:t>При необходимости учреждение представляет Администрации Осичковского сельского поселения отчет о фактических</w:t>
      </w:r>
    </w:p>
    <w:p w:rsidR="00EB5ECC" w:rsidRPr="00730833" w:rsidRDefault="00EB5ECC" w:rsidP="00EB5ECC">
      <w:pPr>
        <w:ind w:left="1416" w:firstLine="708"/>
        <w:rPr>
          <w:sz w:val="16"/>
          <w:szCs w:val="16"/>
        </w:rPr>
      </w:pPr>
      <w:r w:rsidRPr="00730833">
        <w:rPr>
          <w:sz w:val="16"/>
          <w:szCs w:val="16"/>
        </w:rPr>
        <w:t xml:space="preserve">расходах, копии первичных документов, акты выполненных работ и иную информацию, подтверждающую выполнение   </w:t>
      </w:r>
    </w:p>
    <w:p w:rsidR="00EB5ECC" w:rsidRPr="00730833" w:rsidRDefault="00EB5ECC" w:rsidP="00EB5ECC">
      <w:pPr>
        <w:ind w:left="1416" w:firstLine="708"/>
        <w:rPr>
          <w:sz w:val="16"/>
          <w:szCs w:val="16"/>
        </w:rPr>
      </w:pPr>
      <w:r>
        <w:rPr>
          <w:sz w:val="16"/>
          <w:szCs w:val="16"/>
        </w:rPr>
        <w:t>муниципального задания</w:t>
      </w:r>
    </w:p>
    <w:p w:rsidR="00EB5ECC" w:rsidRDefault="00EB5ECC" w:rsidP="00EB5ECC">
      <w:pPr>
        <w:rPr>
          <w:sz w:val="22"/>
          <w:szCs w:val="22"/>
        </w:rPr>
      </w:pPr>
    </w:p>
    <w:p w:rsidR="00EB5ECC" w:rsidRPr="00AD488C" w:rsidRDefault="00EB5ECC" w:rsidP="00EB5ECC">
      <w:pPr>
        <w:ind w:left="2160"/>
        <w:rPr>
          <w:u w:val="single"/>
        </w:rPr>
      </w:pPr>
      <w:r w:rsidRPr="0034694C">
        <w:rPr>
          <w:b/>
          <w:sz w:val="28"/>
          <w:szCs w:val="28"/>
        </w:rPr>
        <w:t>ЧАСТЬ.</w:t>
      </w:r>
      <w:r>
        <w:rPr>
          <w:b/>
          <w:sz w:val="28"/>
          <w:szCs w:val="28"/>
          <w:lang w:val="en-US"/>
        </w:rPr>
        <w:t>III</w:t>
      </w:r>
      <w:r w:rsidRPr="0034694C">
        <w:rPr>
          <w:b/>
          <w:sz w:val="22"/>
          <w:szCs w:val="22"/>
        </w:rPr>
        <w:t>.</w:t>
      </w:r>
    </w:p>
    <w:p w:rsidR="00EB5ECC" w:rsidRPr="00730833" w:rsidRDefault="00EB5ECC" w:rsidP="00EB5ECC">
      <w:pPr>
        <w:numPr>
          <w:ilvl w:val="0"/>
          <w:numId w:val="3"/>
        </w:numPr>
        <w:rPr>
          <w:sz w:val="16"/>
          <w:szCs w:val="16"/>
          <w:u w:val="single"/>
        </w:rPr>
      </w:pPr>
      <w:r w:rsidRPr="00730833">
        <w:rPr>
          <w:sz w:val="16"/>
          <w:szCs w:val="16"/>
          <w:u w:val="single"/>
        </w:rPr>
        <w:t>Наименование муниципальной услуги</w:t>
      </w:r>
    </w:p>
    <w:p w:rsidR="00EB5ECC" w:rsidRPr="00730833" w:rsidRDefault="00EB5ECC" w:rsidP="00EB5ECC">
      <w:pPr>
        <w:ind w:left="2484"/>
        <w:rPr>
          <w:sz w:val="16"/>
          <w:szCs w:val="16"/>
        </w:rPr>
      </w:pPr>
      <w:r w:rsidRPr="00730833">
        <w:rPr>
          <w:sz w:val="16"/>
          <w:szCs w:val="16"/>
        </w:rPr>
        <w:t>Организация деятельности клубных формирований и формирований самодеятельного народного творчества</w:t>
      </w:r>
    </w:p>
    <w:p w:rsidR="00EB5ECC" w:rsidRPr="00730833" w:rsidRDefault="00EB5ECC" w:rsidP="00EB5ECC">
      <w:pPr>
        <w:ind w:left="2127"/>
        <w:rPr>
          <w:sz w:val="16"/>
          <w:szCs w:val="16"/>
          <w:u w:val="single"/>
        </w:rPr>
      </w:pPr>
      <w:r w:rsidRPr="00730833">
        <w:rPr>
          <w:sz w:val="16"/>
          <w:szCs w:val="16"/>
          <w:u w:val="single"/>
        </w:rPr>
        <w:t>2.Потребители муниципальной услуги</w:t>
      </w:r>
    </w:p>
    <w:p w:rsidR="00EB5ECC" w:rsidRPr="00730833" w:rsidRDefault="00EB5ECC" w:rsidP="00EB5ECC">
      <w:pPr>
        <w:ind w:left="2484"/>
        <w:rPr>
          <w:sz w:val="16"/>
          <w:szCs w:val="16"/>
        </w:rPr>
      </w:pPr>
      <w:r w:rsidRPr="00730833">
        <w:rPr>
          <w:sz w:val="16"/>
          <w:szCs w:val="16"/>
        </w:rPr>
        <w:t>В интересах общества</w:t>
      </w:r>
    </w:p>
    <w:p w:rsidR="00EB5ECC" w:rsidRPr="00730833" w:rsidRDefault="00EB5ECC" w:rsidP="00EB5ECC">
      <w:pPr>
        <w:rPr>
          <w:sz w:val="16"/>
          <w:szCs w:val="16"/>
          <w:u w:val="single"/>
        </w:rPr>
      </w:pPr>
      <w:r w:rsidRPr="00730833">
        <w:rPr>
          <w:sz w:val="16"/>
          <w:szCs w:val="16"/>
          <w:u w:val="single"/>
        </w:rPr>
        <w:t>3. Показатели, характеризующие объем и (или) качество муниципальной услуги:</w:t>
      </w:r>
    </w:p>
    <w:p w:rsidR="00EB5ECC" w:rsidRPr="00730833" w:rsidRDefault="00EB5ECC" w:rsidP="00EB5ECC">
      <w:pPr>
        <w:ind w:left="1416" w:firstLine="708"/>
        <w:rPr>
          <w:sz w:val="16"/>
          <w:szCs w:val="16"/>
        </w:rPr>
      </w:pPr>
      <w:r w:rsidRPr="00730833">
        <w:rPr>
          <w:sz w:val="16"/>
          <w:szCs w:val="16"/>
        </w:rPr>
        <w:t>3.1. Показатели, характеризующие качество муниципальной услуги</w:t>
      </w: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362"/>
        <w:gridCol w:w="1417"/>
        <w:gridCol w:w="1559"/>
        <w:gridCol w:w="1560"/>
        <w:gridCol w:w="1701"/>
        <w:gridCol w:w="3292"/>
      </w:tblGrid>
      <w:tr w:rsidR="00EB5ECC" w:rsidRPr="0068356B" w:rsidTr="00BC7E09">
        <w:trPr>
          <w:trHeight w:val="473"/>
        </w:trPr>
        <w:tc>
          <w:tcPr>
            <w:tcW w:w="3708" w:type="dxa"/>
            <w:vMerge w:val="restart"/>
          </w:tcPr>
          <w:p w:rsidR="00EB5ECC" w:rsidRPr="00EB6E0F" w:rsidRDefault="00EB5ECC" w:rsidP="00BC7E09">
            <w:pPr>
              <w:jc w:val="center"/>
              <w:rPr>
                <w:sz w:val="18"/>
                <w:szCs w:val="18"/>
              </w:rPr>
            </w:pPr>
            <w:r w:rsidRPr="00EB6E0F">
              <w:rPr>
                <w:sz w:val="18"/>
                <w:szCs w:val="18"/>
              </w:rPr>
              <w:t>Наименование</w:t>
            </w:r>
          </w:p>
          <w:p w:rsidR="00EB5ECC" w:rsidRPr="00EB6E0F" w:rsidRDefault="00EB5ECC" w:rsidP="00BC7E09">
            <w:pPr>
              <w:jc w:val="center"/>
              <w:rPr>
                <w:sz w:val="18"/>
                <w:szCs w:val="18"/>
              </w:rPr>
            </w:pPr>
            <w:r w:rsidRPr="00EB6E0F">
              <w:rPr>
                <w:sz w:val="18"/>
                <w:szCs w:val="18"/>
              </w:rPr>
              <w:t>показателя</w:t>
            </w:r>
          </w:p>
        </w:tc>
        <w:tc>
          <w:tcPr>
            <w:tcW w:w="1362" w:type="dxa"/>
            <w:vMerge w:val="restart"/>
          </w:tcPr>
          <w:p w:rsidR="00EB5ECC" w:rsidRPr="00EB6E0F" w:rsidRDefault="00EB5ECC" w:rsidP="00BC7E09">
            <w:pPr>
              <w:jc w:val="center"/>
              <w:rPr>
                <w:sz w:val="18"/>
                <w:szCs w:val="18"/>
              </w:rPr>
            </w:pPr>
            <w:r w:rsidRPr="00EB6E0F">
              <w:rPr>
                <w:sz w:val="18"/>
                <w:szCs w:val="18"/>
              </w:rPr>
              <w:t>Единица</w:t>
            </w:r>
          </w:p>
          <w:p w:rsidR="00EB5ECC" w:rsidRPr="00EB6E0F" w:rsidRDefault="00EB5ECC" w:rsidP="00BC7E09">
            <w:pPr>
              <w:jc w:val="center"/>
              <w:rPr>
                <w:sz w:val="18"/>
                <w:szCs w:val="18"/>
              </w:rPr>
            </w:pPr>
            <w:r w:rsidRPr="00EB6E0F">
              <w:rPr>
                <w:sz w:val="18"/>
                <w:szCs w:val="18"/>
              </w:rPr>
              <w:t>измерения</w:t>
            </w:r>
          </w:p>
        </w:tc>
        <w:tc>
          <w:tcPr>
            <w:tcW w:w="1417" w:type="dxa"/>
            <w:vMerge w:val="restart"/>
          </w:tcPr>
          <w:p w:rsidR="00EB5ECC" w:rsidRPr="00EB6E0F" w:rsidRDefault="00EB5ECC" w:rsidP="00BC7E09">
            <w:pPr>
              <w:jc w:val="center"/>
              <w:rPr>
                <w:sz w:val="18"/>
                <w:szCs w:val="18"/>
              </w:rPr>
            </w:pPr>
            <w:r w:rsidRPr="00EB6E0F">
              <w:rPr>
                <w:sz w:val="18"/>
                <w:szCs w:val="18"/>
              </w:rPr>
              <w:t>Формула расчета</w:t>
            </w:r>
          </w:p>
        </w:tc>
        <w:tc>
          <w:tcPr>
            <w:tcW w:w="4820" w:type="dxa"/>
            <w:gridSpan w:val="3"/>
          </w:tcPr>
          <w:p w:rsidR="00EB5ECC" w:rsidRPr="00EB6E0F" w:rsidRDefault="00EB5ECC" w:rsidP="00BC7E09">
            <w:pPr>
              <w:jc w:val="center"/>
              <w:rPr>
                <w:sz w:val="18"/>
                <w:szCs w:val="18"/>
              </w:rPr>
            </w:pPr>
            <w:r w:rsidRPr="00EB6E0F">
              <w:rPr>
                <w:sz w:val="18"/>
                <w:szCs w:val="18"/>
              </w:rPr>
              <w:t>Значения показателей качества</w:t>
            </w:r>
          </w:p>
          <w:p w:rsidR="00EB5ECC" w:rsidRPr="0068356B" w:rsidRDefault="00EB5ECC" w:rsidP="00BC7E09">
            <w:pPr>
              <w:jc w:val="center"/>
            </w:pPr>
            <w:r w:rsidRPr="00EB6E0F">
              <w:rPr>
                <w:sz w:val="18"/>
                <w:szCs w:val="18"/>
              </w:rPr>
              <w:t>муниципальной услуги</w:t>
            </w:r>
          </w:p>
        </w:tc>
        <w:tc>
          <w:tcPr>
            <w:tcW w:w="3292" w:type="dxa"/>
          </w:tcPr>
          <w:p w:rsidR="00EB5ECC" w:rsidRPr="00EB6E0F" w:rsidRDefault="00EB5ECC" w:rsidP="00BC7E09">
            <w:pPr>
              <w:jc w:val="center"/>
              <w:rPr>
                <w:sz w:val="18"/>
                <w:szCs w:val="18"/>
              </w:rPr>
            </w:pPr>
            <w:r w:rsidRPr="00EB6E0F">
              <w:rPr>
                <w:sz w:val="18"/>
                <w:szCs w:val="18"/>
              </w:rPr>
              <w:t>Источник информации о значении показателя</w:t>
            </w:r>
          </w:p>
          <w:p w:rsidR="00EB5ECC" w:rsidRPr="0068356B" w:rsidRDefault="00EB5ECC" w:rsidP="00BC7E09">
            <w:pPr>
              <w:jc w:val="center"/>
            </w:pPr>
            <w:r w:rsidRPr="00EB6E0F">
              <w:rPr>
                <w:sz w:val="18"/>
                <w:szCs w:val="18"/>
              </w:rPr>
              <w:t>(исходные данные для его расчета)</w:t>
            </w:r>
          </w:p>
        </w:tc>
      </w:tr>
      <w:tr w:rsidR="00EB5ECC" w:rsidRPr="0068356B" w:rsidTr="00BC7E09">
        <w:trPr>
          <w:trHeight w:val="256"/>
        </w:trPr>
        <w:tc>
          <w:tcPr>
            <w:tcW w:w="3708" w:type="dxa"/>
            <w:vMerge/>
          </w:tcPr>
          <w:p w:rsidR="00EB5ECC" w:rsidRPr="0068356B" w:rsidRDefault="00EB5ECC" w:rsidP="00BC7E09">
            <w:pPr>
              <w:jc w:val="center"/>
            </w:pPr>
          </w:p>
        </w:tc>
        <w:tc>
          <w:tcPr>
            <w:tcW w:w="1362" w:type="dxa"/>
            <w:vMerge/>
          </w:tcPr>
          <w:p w:rsidR="00EB5ECC" w:rsidRPr="0068356B" w:rsidRDefault="00EB5ECC" w:rsidP="00BC7E09">
            <w:pPr>
              <w:jc w:val="center"/>
            </w:pPr>
          </w:p>
        </w:tc>
        <w:tc>
          <w:tcPr>
            <w:tcW w:w="1417" w:type="dxa"/>
            <w:vMerge/>
          </w:tcPr>
          <w:p w:rsidR="00EB5ECC" w:rsidRPr="0068356B" w:rsidRDefault="00EB5ECC" w:rsidP="00BC7E09">
            <w:pPr>
              <w:jc w:val="center"/>
            </w:pPr>
          </w:p>
        </w:tc>
        <w:tc>
          <w:tcPr>
            <w:tcW w:w="1559" w:type="dxa"/>
          </w:tcPr>
          <w:p w:rsidR="00EB5ECC" w:rsidRPr="00EB6E0F" w:rsidRDefault="00BC7E09" w:rsidP="00BC7E09">
            <w:pPr>
              <w:jc w:val="center"/>
              <w:rPr>
                <w:sz w:val="20"/>
                <w:szCs w:val="20"/>
              </w:rPr>
            </w:pPr>
            <w:r>
              <w:rPr>
                <w:sz w:val="20"/>
                <w:szCs w:val="20"/>
              </w:rPr>
              <w:t>2016</w:t>
            </w:r>
            <w:r w:rsidR="00EB5ECC" w:rsidRPr="00EB6E0F">
              <w:rPr>
                <w:sz w:val="20"/>
                <w:szCs w:val="20"/>
              </w:rPr>
              <w:t xml:space="preserve"> год</w:t>
            </w:r>
          </w:p>
        </w:tc>
        <w:tc>
          <w:tcPr>
            <w:tcW w:w="1560" w:type="dxa"/>
          </w:tcPr>
          <w:p w:rsidR="00EB5ECC" w:rsidRPr="00EB6E0F" w:rsidRDefault="00EB5ECC" w:rsidP="00BC7E09">
            <w:pPr>
              <w:jc w:val="center"/>
              <w:rPr>
                <w:sz w:val="20"/>
                <w:szCs w:val="20"/>
              </w:rPr>
            </w:pPr>
            <w:r w:rsidRPr="00EB6E0F">
              <w:rPr>
                <w:sz w:val="20"/>
                <w:szCs w:val="20"/>
              </w:rPr>
              <w:t>201</w:t>
            </w:r>
            <w:r w:rsidR="00BC7E09">
              <w:rPr>
                <w:sz w:val="20"/>
                <w:szCs w:val="20"/>
              </w:rPr>
              <w:t>7</w:t>
            </w:r>
            <w:r w:rsidRPr="00EB6E0F">
              <w:rPr>
                <w:sz w:val="20"/>
                <w:szCs w:val="20"/>
              </w:rPr>
              <w:t xml:space="preserve"> год</w:t>
            </w:r>
          </w:p>
        </w:tc>
        <w:tc>
          <w:tcPr>
            <w:tcW w:w="1701" w:type="dxa"/>
          </w:tcPr>
          <w:p w:rsidR="00EB5ECC" w:rsidRPr="00EB6E0F" w:rsidRDefault="00BC7E09" w:rsidP="00BC7E09">
            <w:pPr>
              <w:jc w:val="center"/>
              <w:rPr>
                <w:sz w:val="20"/>
                <w:szCs w:val="20"/>
              </w:rPr>
            </w:pPr>
            <w:r>
              <w:rPr>
                <w:sz w:val="20"/>
                <w:szCs w:val="20"/>
              </w:rPr>
              <w:t>2018</w:t>
            </w:r>
            <w:r w:rsidR="00EB5ECC" w:rsidRPr="00EB6E0F">
              <w:rPr>
                <w:sz w:val="20"/>
                <w:szCs w:val="20"/>
              </w:rPr>
              <w:t xml:space="preserve"> год</w:t>
            </w:r>
          </w:p>
        </w:tc>
        <w:tc>
          <w:tcPr>
            <w:tcW w:w="3292" w:type="dxa"/>
          </w:tcPr>
          <w:p w:rsidR="00EB5ECC" w:rsidRPr="0068356B" w:rsidRDefault="00EB5ECC" w:rsidP="00BC7E09">
            <w:pPr>
              <w:jc w:val="center"/>
            </w:pPr>
          </w:p>
        </w:tc>
      </w:tr>
      <w:tr w:rsidR="00EB5ECC" w:rsidRPr="0068356B" w:rsidTr="00BC7E09">
        <w:trPr>
          <w:trHeight w:val="273"/>
        </w:trPr>
        <w:tc>
          <w:tcPr>
            <w:tcW w:w="3708" w:type="dxa"/>
          </w:tcPr>
          <w:p w:rsidR="00EB5ECC" w:rsidRPr="0068356B" w:rsidRDefault="00EB5ECC" w:rsidP="00BC7E09">
            <w:pPr>
              <w:jc w:val="center"/>
            </w:pPr>
            <w:r>
              <w:rPr>
                <w:sz w:val="22"/>
                <w:szCs w:val="22"/>
              </w:rPr>
              <w:t>1</w:t>
            </w:r>
          </w:p>
        </w:tc>
        <w:tc>
          <w:tcPr>
            <w:tcW w:w="1362" w:type="dxa"/>
          </w:tcPr>
          <w:p w:rsidR="00EB5ECC" w:rsidRPr="0068356B" w:rsidRDefault="00EB5ECC" w:rsidP="00BC7E09">
            <w:pPr>
              <w:jc w:val="center"/>
            </w:pPr>
            <w:r>
              <w:rPr>
                <w:sz w:val="22"/>
                <w:szCs w:val="22"/>
              </w:rPr>
              <w:t>2</w:t>
            </w:r>
          </w:p>
        </w:tc>
        <w:tc>
          <w:tcPr>
            <w:tcW w:w="1417" w:type="dxa"/>
          </w:tcPr>
          <w:p w:rsidR="00EB5ECC" w:rsidRPr="0068356B" w:rsidRDefault="00EB5ECC" w:rsidP="00BC7E09">
            <w:pPr>
              <w:jc w:val="center"/>
            </w:pPr>
            <w:r>
              <w:rPr>
                <w:sz w:val="22"/>
                <w:szCs w:val="22"/>
              </w:rPr>
              <w:t>3</w:t>
            </w:r>
          </w:p>
        </w:tc>
        <w:tc>
          <w:tcPr>
            <w:tcW w:w="1559" w:type="dxa"/>
          </w:tcPr>
          <w:p w:rsidR="00EB5ECC" w:rsidRPr="0068356B" w:rsidRDefault="00EB5ECC" w:rsidP="00BC7E09">
            <w:pPr>
              <w:jc w:val="center"/>
            </w:pPr>
            <w:r>
              <w:rPr>
                <w:sz w:val="22"/>
                <w:szCs w:val="22"/>
              </w:rPr>
              <w:t>4</w:t>
            </w:r>
          </w:p>
        </w:tc>
        <w:tc>
          <w:tcPr>
            <w:tcW w:w="1560" w:type="dxa"/>
          </w:tcPr>
          <w:p w:rsidR="00EB5ECC" w:rsidRPr="0068356B" w:rsidRDefault="00EB5ECC" w:rsidP="00BC7E09">
            <w:pPr>
              <w:jc w:val="center"/>
            </w:pPr>
            <w:r>
              <w:rPr>
                <w:sz w:val="22"/>
                <w:szCs w:val="22"/>
              </w:rPr>
              <w:t>5</w:t>
            </w:r>
          </w:p>
        </w:tc>
        <w:tc>
          <w:tcPr>
            <w:tcW w:w="1701" w:type="dxa"/>
          </w:tcPr>
          <w:p w:rsidR="00EB5ECC" w:rsidRPr="0068356B" w:rsidRDefault="00EB5ECC" w:rsidP="00BC7E09">
            <w:pPr>
              <w:jc w:val="center"/>
            </w:pPr>
            <w:r>
              <w:rPr>
                <w:sz w:val="22"/>
                <w:szCs w:val="22"/>
              </w:rPr>
              <w:t>6</w:t>
            </w:r>
          </w:p>
        </w:tc>
        <w:tc>
          <w:tcPr>
            <w:tcW w:w="3292" w:type="dxa"/>
          </w:tcPr>
          <w:p w:rsidR="00EB5ECC" w:rsidRPr="0068356B" w:rsidRDefault="00EB5ECC" w:rsidP="00BC7E09">
            <w:pPr>
              <w:jc w:val="center"/>
            </w:pPr>
            <w:r>
              <w:rPr>
                <w:sz w:val="22"/>
                <w:szCs w:val="22"/>
              </w:rPr>
              <w:t>7</w:t>
            </w:r>
          </w:p>
        </w:tc>
      </w:tr>
      <w:tr w:rsidR="00EB5ECC" w:rsidRPr="0068356B" w:rsidTr="00BC7E09">
        <w:trPr>
          <w:trHeight w:val="273"/>
        </w:trPr>
        <w:tc>
          <w:tcPr>
            <w:tcW w:w="3708" w:type="dxa"/>
          </w:tcPr>
          <w:p w:rsidR="00EB5ECC" w:rsidRPr="00EB6E0F" w:rsidRDefault="00EB5ECC" w:rsidP="00BC7E09">
            <w:r>
              <w:rPr>
                <w:sz w:val="22"/>
                <w:szCs w:val="22"/>
              </w:rPr>
              <w:t>Количество</w:t>
            </w:r>
            <w:r w:rsidRPr="00EB6E0F">
              <w:rPr>
                <w:sz w:val="22"/>
                <w:szCs w:val="22"/>
              </w:rPr>
              <w:t xml:space="preserve"> новых (капитально- возобновленных) номеров, художественных постановок</w:t>
            </w:r>
          </w:p>
        </w:tc>
        <w:tc>
          <w:tcPr>
            <w:tcW w:w="1362" w:type="dxa"/>
          </w:tcPr>
          <w:p w:rsidR="00EB5ECC" w:rsidRDefault="00EB5ECC" w:rsidP="00BC7E09">
            <w:pPr>
              <w:jc w:val="center"/>
            </w:pPr>
            <w:r>
              <w:t>(Единица)</w:t>
            </w:r>
          </w:p>
        </w:tc>
        <w:tc>
          <w:tcPr>
            <w:tcW w:w="1417" w:type="dxa"/>
          </w:tcPr>
          <w:p w:rsidR="00EB5ECC" w:rsidRPr="00EB6E0F" w:rsidRDefault="00EB5ECC" w:rsidP="00BC7E09">
            <w:pPr>
              <w:jc w:val="center"/>
              <w:rPr>
                <w:sz w:val="20"/>
                <w:szCs w:val="20"/>
              </w:rPr>
            </w:pPr>
            <w:r w:rsidRPr="00EB6E0F">
              <w:rPr>
                <w:sz w:val="20"/>
                <w:szCs w:val="20"/>
              </w:rPr>
              <w:t>абсолютный</w:t>
            </w:r>
          </w:p>
        </w:tc>
        <w:tc>
          <w:tcPr>
            <w:tcW w:w="1559" w:type="dxa"/>
          </w:tcPr>
          <w:p w:rsidR="00EB5ECC" w:rsidRDefault="00EB5ECC" w:rsidP="00BC7E09">
            <w:pPr>
              <w:jc w:val="center"/>
            </w:pPr>
            <w:r>
              <w:rPr>
                <w:sz w:val="22"/>
                <w:szCs w:val="22"/>
              </w:rPr>
              <w:t>5</w:t>
            </w:r>
          </w:p>
        </w:tc>
        <w:tc>
          <w:tcPr>
            <w:tcW w:w="1560" w:type="dxa"/>
          </w:tcPr>
          <w:p w:rsidR="00EB5ECC" w:rsidRDefault="00EB5ECC" w:rsidP="00BC7E09">
            <w:pPr>
              <w:jc w:val="center"/>
            </w:pPr>
            <w:r>
              <w:rPr>
                <w:sz w:val="22"/>
                <w:szCs w:val="22"/>
              </w:rPr>
              <w:t>7</w:t>
            </w:r>
          </w:p>
        </w:tc>
        <w:tc>
          <w:tcPr>
            <w:tcW w:w="1701" w:type="dxa"/>
          </w:tcPr>
          <w:p w:rsidR="00EB5ECC" w:rsidRDefault="00EB5ECC" w:rsidP="00BC7E09">
            <w:pPr>
              <w:jc w:val="center"/>
            </w:pPr>
            <w:r>
              <w:rPr>
                <w:sz w:val="22"/>
                <w:szCs w:val="22"/>
              </w:rPr>
              <w:t>7</w:t>
            </w:r>
          </w:p>
        </w:tc>
        <w:tc>
          <w:tcPr>
            <w:tcW w:w="3292" w:type="dxa"/>
          </w:tcPr>
          <w:p w:rsidR="00EB5ECC" w:rsidRDefault="00EB5ECC" w:rsidP="00BC7E09">
            <w:pPr>
              <w:jc w:val="center"/>
            </w:pPr>
            <w:r>
              <w:rPr>
                <w:sz w:val="22"/>
                <w:szCs w:val="22"/>
              </w:rPr>
              <w:t>Форма 7-НК «Сведения об организации культурно- досугового типа»</w:t>
            </w:r>
          </w:p>
        </w:tc>
      </w:tr>
      <w:tr w:rsidR="00EB5ECC" w:rsidRPr="0068356B" w:rsidTr="00BC7E09">
        <w:trPr>
          <w:trHeight w:val="273"/>
        </w:trPr>
        <w:tc>
          <w:tcPr>
            <w:tcW w:w="3708" w:type="dxa"/>
          </w:tcPr>
          <w:p w:rsidR="00EB5ECC" w:rsidRDefault="00EB5ECC" w:rsidP="00BC7E09">
            <w:r>
              <w:rPr>
                <w:sz w:val="22"/>
                <w:szCs w:val="22"/>
              </w:rPr>
              <w:t>Доля клубных формирований</w:t>
            </w:r>
          </w:p>
        </w:tc>
        <w:tc>
          <w:tcPr>
            <w:tcW w:w="1362" w:type="dxa"/>
          </w:tcPr>
          <w:p w:rsidR="00EB5ECC" w:rsidRDefault="00EB5ECC" w:rsidP="00BC7E09">
            <w:pPr>
              <w:jc w:val="center"/>
            </w:pPr>
            <w:r>
              <w:t>(Единица)</w:t>
            </w:r>
          </w:p>
        </w:tc>
        <w:tc>
          <w:tcPr>
            <w:tcW w:w="1417" w:type="dxa"/>
          </w:tcPr>
          <w:p w:rsidR="00EB5ECC" w:rsidRPr="00EB6E0F" w:rsidRDefault="00EB5ECC" w:rsidP="00BC7E09">
            <w:pPr>
              <w:jc w:val="center"/>
              <w:rPr>
                <w:sz w:val="20"/>
                <w:szCs w:val="20"/>
              </w:rPr>
            </w:pPr>
            <w:r w:rsidRPr="00EB6E0F">
              <w:rPr>
                <w:sz w:val="20"/>
                <w:szCs w:val="20"/>
              </w:rPr>
              <w:t>абсолютный</w:t>
            </w:r>
          </w:p>
        </w:tc>
        <w:tc>
          <w:tcPr>
            <w:tcW w:w="1559" w:type="dxa"/>
          </w:tcPr>
          <w:p w:rsidR="00EB5ECC" w:rsidRDefault="00EB5ECC" w:rsidP="00BC7E09">
            <w:pPr>
              <w:jc w:val="center"/>
            </w:pPr>
            <w:r>
              <w:rPr>
                <w:sz w:val="22"/>
                <w:szCs w:val="22"/>
              </w:rPr>
              <w:t>9</w:t>
            </w:r>
          </w:p>
        </w:tc>
        <w:tc>
          <w:tcPr>
            <w:tcW w:w="1560" w:type="dxa"/>
          </w:tcPr>
          <w:p w:rsidR="00EB5ECC" w:rsidRDefault="00EB5ECC" w:rsidP="00BC7E09">
            <w:pPr>
              <w:jc w:val="center"/>
            </w:pPr>
            <w:r>
              <w:rPr>
                <w:sz w:val="22"/>
                <w:szCs w:val="22"/>
              </w:rPr>
              <w:t>9</w:t>
            </w:r>
          </w:p>
        </w:tc>
        <w:tc>
          <w:tcPr>
            <w:tcW w:w="1701" w:type="dxa"/>
          </w:tcPr>
          <w:p w:rsidR="00EB5ECC" w:rsidRDefault="00BC7E09" w:rsidP="00BC7E09">
            <w:pPr>
              <w:jc w:val="center"/>
            </w:pPr>
            <w:r>
              <w:rPr>
                <w:sz w:val="22"/>
                <w:szCs w:val="22"/>
              </w:rPr>
              <w:t>8</w:t>
            </w:r>
          </w:p>
        </w:tc>
        <w:tc>
          <w:tcPr>
            <w:tcW w:w="3292" w:type="dxa"/>
          </w:tcPr>
          <w:p w:rsidR="00EB5ECC" w:rsidRDefault="00EB5ECC" w:rsidP="00BC7E09">
            <w:pPr>
              <w:jc w:val="center"/>
            </w:pPr>
          </w:p>
        </w:tc>
      </w:tr>
    </w:tbl>
    <w:p w:rsidR="00EB5ECC" w:rsidRPr="007D0C0C" w:rsidRDefault="00EB5ECC" w:rsidP="00EB5ECC">
      <w:pPr>
        <w:ind w:left="1416" w:firstLine="708"/>
        <w:rPr>
          <w:sz w:val="22"/>
          <w:szCs w:val="22"/>
        </w:rPr>
      </w:pPr>
    </w:p>
    <w:p w:rsidR="00EB5ECC" w:rsidRPr="001575BA" w:rsidRDefault="00EB5ECC" w:rsidP="00EB5ECC">
      <w:pPr>
        <w:ind w:left="1416" w:firstLine="708"/>
      </w:pPr>
      <w:r w:rsidRPr="001575BA">
        <w:t>3.2. Объем муниципальной услуги ( в натуральных показателях)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418"/>
        <w:gridCol w:w="1843"/>
        <w:gridCol w:w="1701"/>
        <w:gridCol w:w="1860"/>
        <w:gridCol w:w="3634"/>
      </w:tblGrid>
      <w:tr w:rsidR="00EB5ECC" w:rsidRPr="0068356B" w:rsidTr="00BC7E09">
        <w:trPr>
          <w:trHeight w:val="300"/>
        </w:trPr>
        <w:tc>
          <w:tcPr>
            <w:tcW w:w="4077" w:type="dxa"/>
            <w:vMerge w:val="restart"/>
          </w:tcPr>
          <w:p w:rsidR="00EB5ECC" w:rsidRPr="001575BA" w:rsidRDefault="00EB5ECC" w:rsidP="00BC7E09">
            <w:pPr>
              <w:jc w:val="center"/>
              <w:rPr>
                <w:sz w:val="20"/>
                <w:szCs w:val="20"/>
              </w:rPr>
            </w:pPr>
            <w:r w:rsidRPr="001575BA">
              <w:rPr>
                <w:sz w:val="20"/>
                <w:szCs w:val="20"/>
              </w:rPr>
              <w:t>Наименование показателя</w:t>
            </w:r>
          </w:p>
        </w:tc>
        <w:tc>
          <w:tcPr>
            <w:tcW w:w="1418" w:type="dxa"/>
            <w:vMerge w:val="restart"/>
          </w:tcPr>
          <w:p w:rsidR="00EB5ECC" w:rsidRPr="001575BA" w:rsidRDefault="00EB5ECC" w:rsidP="00BC7E09">
            <w:pPr>
              <w:jc w:val="center"/>
              <w:rPr>
                <w:sz w:val="20"/>
                <w:szCs w:val="20"/>
              </w:rPr>
            </w:pPr>
            <w:r w:rsidRPr="001575BA">
              <w:rPr>
                <w:sz w:val="20"/>
                <w:szCs w:val="20"/>
              </w:rPr>
              <w:t>Единица измерения</w:t>
            </w:r>
          </w:p>
        </w:tc>
        <w:tc>
          <w:tcPr>
            <w:tcW w:w="5404" w:type="dxa"/>
            <w:gridSpan w:val="3"/>
          </w:tcPr>
          <w:p w:rsidR="00EB5ECC" w:rsidRPr="001575BA" w:rsidRDefault="00EB5ECC" w:rsidP="00BC7E09">
            <w:pPr>
              <w:jc w:val="center"/>
              <w:rPr>
                <w:sz w:val="20"/>
                <w:szCs w:val="20"/>
              </w:rPr>
            </w:pPr>
            <w:r w:rsidRPr="001575BA">
              <w:rPr>
                <w:sz w:val="20"/>
                <w:szCs w:val="20"/>
              </w:rPr>
              <w:t>Значение показателей объема муниципальной услуги</w:t>
            </w:r>
          </w:p>
        </w:tc>
        <w:tc>
          <w:tcPr>
            <w:tcW w:w="3634" w:type="dxa"/>
            <w:vMerge w:val="restart"/>
          </w:tcPr>
          <w:p w:rsidR="00EB5ECC" w:rsidRPr="001575BA" w:rsidRDefault="00EB5ECC" w:rsidP="00BC7E09">
            <w:pPr>
              <w:jc w:val="center"/>
              <w:rPr>
                <w:sz w:val="20"/>
                <w:szCs w:val="20"/>
              </w:rPr>
            </w:pPr>
            <w:r w:rsidRPr="001575BA">
              <w:rPr>
                <w:sz w:val="20"/>
                <w:szCs w:val="20"/>
              </w:rPr>
              <w:t xml:space="preserve">Источник информации </w:t>
            </w:r>
          </w:p>
          <w:p w:rsidR="00EB5ECC" w:rsidRPr="0068356B" w:rsidRDefault="00EB5ECC" w:rsidP="00BC7E09">
            <w:pPr>
              <w:jc w:val="center"/>
            </w:pPr>
            <w:r w:rsidRPr="001575BA">
              <w:rPr>
                <w:sz w:val="20"/>
                <w:szCs w:val="20"/>
              </w:rPr>
              <w:t>о значении показателя</w:t>
            </w:r>
          </w:p>
        </w:tc>
      </w:tr>
      <w:tr w:rsidR="00EB5ECC" w:rsidRPr="0068356B" w:rsidTr="00BC7E09">
        <w:trPr>
          <w:trHeight w:val="383"/>
        </w:trPr>
        <w:tc>
          <w:tcPr>
            <w:tcW w:w="4077" w:type="dxa"/>
            <w:vMerge/>
          </w:tcPr>
          <w:p w:rsidR="00EB5ECC" w:rsidRPr="0068356B" w:rsidRDefault="00EB5ECC" w:rsidP="00BC7E09">
            <w:pPr>
              <w:jc w:val="center"/>
            </w:pPr>
          </w:p>
        </w:tc>
        <w:tc>
          <w:tcPr>
            <w:tcW w:w="1418" w:type="dxa"/>
            <w:vMerge/>
          </w:tcPr>
          <w:p w:rsidR="00EB5ECC" w:rsidRPr="0068356B" w:rsidRDefault="00EB5ECC" w:rsidP="00BC7E09">
            <w:pPr>
              <w:jc w:val="center"/>
            </w:pPr>
          </w:p>
        </w:tc>
        <w:tc>
          <w:tcPr>
            <w:tcW w:w="1843" w:type="dxa"/>
          </w:tcPr>
          <w:p w:rsidR="00EB5ECC" w:rsidRPr="00EB6E0F" w:rsidRDefault="00BC7E09" w:rsidP="00BC7E09">
            <w:pPr>
              <w:jc w:val="center"/>
              <w:rPr>
                <w:sz w:val="20"/>
                <w:szCs w:val="20"/>
              </w:rPr>
            </w:pPr>
            <w:r>
              <w:rPr>
                <w:sz w:val="20"/>
                <w:szCs w:val="20"/>
              </w:rPr>
              <w:t>2016</w:t>
            </w:r>
            <w:r w:rsidR="00EB5ECC" w:rsidRPr="00EB6E0F">
              <w:rPr>
                <w:sz w:val="20"/>
                <w:szCs w:val="20"/>
              </w:rPr>
              <w:t xml:space="preserve"> год</w:t>
            </w:r>
          </w:p>
        </w:tc>
        <w:tc>
          <w:tcPr>
            <w:tcW w:w="1701" w:type="dxa"/>
          </w:tcPr>
          <w:p w:rsidR="00EB5ECC" w:rsidRPr="00EB6E0F" w:rsidRDefault="00EB5ECC" w:rsidP="00BC7E09">
            <w:pPr>
              <w:jc w:val="center"/>
              <w:rPr>
                <w:sz w:val="20"/>
                <w:szCs w:val="20"/>
              </w:rPr>
            </w:pPr>
            <w:r w:rsidRPr="00EB6E0F">
              <w:rPr>
                <w:sz w:val="20"/>
                <w:szCs w:val="20"/>
              </w:rPr>
              <w:t>201</w:t>
            </w:r>
            <w:r w:rsidR="00BC7E09">
              <w:rPr>
                <w:sz w:val="20"/>
                <w:szCs w:val="20"/>
              </w:rPr>
              <w:t>7</w:t>
            </w:r>
            <w:r w:rsidRPr="00EB6E0F">
              <w:rPr>
                <w:sz w:val="20"/>
                <w:szCs w:val="20"/>
              </w:rPr>
              <w:t xml:space="preserve"> год</w:t>
            </w:r>
          </w:p>
        </w:tc>
        <w:tc>
          <w:tcPr>
            <w:tcW w:w="1860" w:type="dxa"/>
          </w:tcPr>
          <w:p w:rsidR="00EB5ECC" w:rsidRPr="00EB6E0F" w:rsidRDefault="00BC7E09" w:rsidP="00BC7E09">
            <w:pPr>
              <w:jc w:val="center"/>
              <w:rPr>
                <w:sz w:val="20"/>
                <w:szCs w:val="20"/>
              </w:rPr>
            </w:pPr>
            <w:r>
              <w:rPr>
                <w:sz w:val="20"/>
                <w:szCs w:val="20"/>
              </w:rPr>
              <w:t>2018</w:t>
            </w:r>
            <w:r w:rsidR="00EB5ECC" w:rsidRPr="00EB6E0F">
              <w:rPr>
                <w:sz w:val="20"/>
                <w:szCs w:val="20"/>
              </w:rPr>
              <w:t xml:space="preserve"> год</w:t>
            </w:r>
          </w:p>
        </w:tc>
        <w:tc>
          <w:tcPr>
            <w:tcW w:w="3634" w:type="dxa"/>
            <w:vMerge/>
          </w:tcPr>
          <w:p w:rsidR="00EB5ECC" w:rsidRPr="0068356B" w:rsidRDefault="00EB5ECC" w:rsidP="00BC7E09">
            <w:pPr>
              <w:jc w:val="center"/>
            </w:pPr>
          </w:p>
        </w:tc>
      </w:tr>
      <w:tr w:rsidR="00EB5ECC" w:rsidRPr="0068356B" w:rsidTr="00BC7E09">
        <w:tc>
          <w:tcPr>
            <w:tcW w:w="4077" w:type="dxa"/>
          </w:tcPr>
          <w:p w:rsidR="00EB5ECC" w:rsidRDefault="00EB5ECC" w:rsidP="00BC7E09">
            <w:pPr>
              <w:jc w:val="center"/>
            </w:pPr>
            <w:r>
              <w:t>Количество</w:t>
            </w:r>
          </w:p>
          <w:p w:rsidR="00EB5ECC" w:rsidRDefault="00EB5ECC" w:rsidP="00BC7E09">
            <w:pPr>
              <w:jc w:val="center"/>
            </w:pPr>
            <w:r>
              <w:t>клубных</w:t>
            </w:r>
          </w:p>
          <w:p w:rsidR="00EB5ECC" w:rsidRDefault="00EB5ECC" w:rsidP="00BC7E09">
            <w:pPr>
              <w:jc w:val="center"/>
            </w:pPr>
            <w:r>
              <w:t>формирований</w:t>
            </w:r>
          </w:p>
          <w:p w:rsidR="00EB5ECC" w:rsidRPr="0068356B" w:rsidRDefault="00EB5ECC" w:rsidP="00BC7E09">
            <w:pPr>
              <w:jc w:val="center"/>
            </w:pPr>
          </w:p>
        </w:tc>
        <w:tc>
          <w:tcPr>
            <w:tcW w:w="1418" w:type="dxa"/>
          </w:tcPr>
          <w:p w:rsidR="00EB5ECC" w:rsidRPr="0068356B" w:rsidRDefault="00EB5ECC" w:rsidP="00BC7E09">
            <w:pPr>
              <w:jc w:val="center"/>
            </w:pPr>
            <w:r>
              <w:t>(Единица)</w:t>
            </w:r>
          </w:p>
        </w:tc>
        <w:tc>
          <w:tcPr>
            <w:tcW w:w="1843" w:type="dxa"/>
          </w:tcPr>
          <w:p w:rsidR="00EB5ECC" w:rsidRPr="0068356B" w:rsidRDefault="00EB5ECC" w:rsidP="00BC7E09">
            <w:pPr>
              <w:jc w:val="center"/>
            </w:pPr>
            <w:r>
              <w:rPr>
                <w:sz w:val="22"/>
                <w:szCs w:val="22"/>
              </w:rPr>
              <w:t>9</w:t>
            </w:r>
          </w:p>
        </w:tc>
        <w:tc>
          <w:tcPr>
            <w:tcW w:w="1701" w:type="dxa"/>
          </w:tcPr>
          <w:p w:rsidR="00EB5ECC" w:rsidRPr="0068356B" w:rsidRDefault="00EB5ECC" w:rsidP="00BC7E09">
            <w:pPr>
              <w:jc w:val="center"/>
            </w:pPr>
            <w:r>
              <w:rPr>
                <w:sz w:val="22"/>
                <w:szCs w:val="22"/>
              </w:rPr>
              <w:t>9</w:t>
            </w:r>
          </w:p>
        </w:tc>
        <w:tc>
          <w:tcPr>
            <w:tcW w:w="1860" w:type="dxa"/>
          </w:tcPr>
          <w:p w:rsidR="00EB5ECC" w:rsidRPr="0068356B" w:rsidRDefault="00BC7E09" w:rsidP="00BC7E09">
            <w:pPr>
              <w:jc w:val="center"/>
            </w:pPr>
            <w:r>
              <w:rPr>
                <w:sz w:val="22"/>
                <w:szCs w:val="22"/>
              </w:rPr>
              <w:t>8</w:t>
            </w:r>
          </w:p>
        </w:tc>
        <w:tc>
          <w:tcPr>
            <w:tcW w:w="3634"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Default="00EB5ECC" w:rsidP="00EB5ECC">
      <w:pPr>
        <w:rPr>
          <w:sz w:val="20"/>
          <w:szCs w:val="20"/>
        </w:rPr>
      </w:pPr>
    </w:p>
    <w:p w:rsidR="00EB5ECC" w:rsidRPr="00730833" w:rsidRDefault="00EB5ECC" w:rsidP="00EB5ECC">
      <w:pPr>
        <w:ind w:left="1416" w:firstLine="708"/>
        <w:rPr>
          <w:sz w:val="16"/>
          <w:szCs w:val="16"/>
          <w:u w:val="single"/>
        </w:rPr>
      </w:pPr>
      <w:r w:rsidRPr="00730833">
        <w:rPr>
          <w:sz w:val="16"/>
          <w:szCs w:val="16"/>
          <w:u w:val="single"/>
        </w:rPr>
        <w:t>4. Порядок  оказания муниципальной услуги:</w:t>
      </w:r>
    </w:p>
    <w:p w:rsidR="00EB5ECC" w:rsidRPr="00730833" w:rsidRDefault="00EB5ECC" w:rsidP="00EB5ECC">
      <w:pPr>
        <w:ind w:left="1416" w:firstLine="708"/>
        <w:rPr>
          <w:sz w:val="16"/>
          <w:szCs w:val="16"/>
        </w:rPr>
      </w:pPr>
      <w:r w:rsidRPr="00730833">
        <w:rPr>
          <w:sz w:val="16"/>
          <w:szCs w:val="16"/>
        </w:rPr>
        <w:t>4.1.Нормативные правовые акты, регулирующий порядок оказания муниципальной услуги</w:t>
      </w:r>
    </w:p>
    <w:p w:rsidR="00EB5ECC" w:rsidRPr="00730833" w:rsidRDefault="00EB5ECC" w:rsidP="00EB5ECC">
      <w:pPr>
        <w:ind w:left="1416" w:firstLine="708"/>
        <w:rPr>
          <w:sz w:val="16"/>
          <w:szCs w:val="16"/>
        </w:rPr>
      </w:pPr>
      <w:r w:rsidRPr="00730833">
        <w:rPr>
          <w:sz w:val="16"/>
          <w:szCs w:val="16"/>
        </w:rPr>
        <w:t xml:space="preserve">- Федеральный закон от 06.10.2003 №131-ФЗ «Об общих принципах организации местного самоуправления в Российской    </w:t>
      </w:r>
    </w:p>
    <w:p w:rsidR="00EB5ECC" w:rsidRPr="00730833" w:rsidRDefault="00EB5ECC" w:rsidP="00EB5ECC">
      <w:pPr>
        <w:ind w:left="1416" w:firstLine="708"/>
        <w:rPr>
          <w:sz w:val="16"/>
          <w:szCs w:val="16"/>
        </w:rPr>
      </w:pPr>
      <w:r w:rsidRPr="00730833">
        <w:rPr>
          <w:sz w:val="16"/>
          <w:szCs w:val="16"/>
        </w:rPr>
        <w:t>Федерации»;</w:t>
      </w:r>
    </w:p>
    <w:p w:rsidR="00EB5ECC" w:rsidRPr="00730833" w:rsidRDefault="00EB5ECC" w:rsidP="00EB5ECC">
      <w:pPr>
        <w:ind w:left="1416" w:firstLine="708"/>
        <w:rPr>
          <w:sz w:val="16"/>
          <w:szCs w:val="16"/>
        </w:rPr>
      </w:pPr>
      <w:r w:rsidRPr="00730833">
        <w:rPr>
          <w:sz w:val="16"/>
          <w:szCs w:val="16"/>
        </w:rPr>
        <w:t>-Закон Российской Федерации от 07.02.1992 № 2300-1 «О защите прав потребителей»;</w:t>
      </w:r>
    </w:p>
    <w:p w:rsidR="00EB5ECC" w:rsidRPr="00730833" w:rsidRDefault="00EB5ECC" w:rsidP="00EB5ECC">
      <w:pPr>
        <w:ind w:left="1416" w:firstLine="708"/>
        <w:rPr>
          <w:sz w:val="16"/>
          <w:szCs w:val="16"/>
        </w:rPr>
      </w:pPr>
      <w:r w:rsidRPr="00730833">
        <w:rPr>
          <w:sz w:val="16"/>
          <w:szCs w:val="16"/>
        </w:rPr>
        <w:t>-Федеральный закон от 27.07.2010г. №210-ФЗ «Об организации предоставления государственных и муниципальных услуг»;</w:t>
      </w:r>
    </w:p>
    <w:p w:rsidR="00EB5ECC" w:rsidRPr="00730833" w:rsidRDefault="00EB5ECC" w:rsidP="00EB5ECC">
      <w:pPr>
        <w:ind w:left="1416" w:firstLine="708"/>
        <w:rPr>
          <w:sz w:val="16"/>
          <w:szCs w:val="16"/>
        </w:rPr>
      </w:pPr>
      <w:r w:rsidRPr="00730833">
        <w:rPr>
          <w:sz w:val="16"/>
          <w:szCs w:val="16"/>
        </w:rPr>
        <w:t>-Федеральный закон от 30.03.1999 г.№52-ФЗ «О санитарно- эпидемиологическом благополучии населения»;</w:t>
      </w:r>
    </w:p>
    <w:p w:rsidR="00EB5ECC" w:rsidRPr="00730833" w:rsidRDefault="00EB5ECC" w:rsidP="00EB5ECC">
      <w:pPr>
        <w:ind w:left="1416" w:firstLine="708"/>
        <w:rPr>
          <w:sz w:val="16"/>
          <w:szCs w:val="16"/>
        </w:rPr>
      </w:pPr>
      <w:r w:rsidRPr="00730833">
        <w:rPr>
          <w:sz w:val="16"/>
          <w:szCs w:val="16"/>
        </w:rPr>
        <w:lastRenderedPageBreak/>
        <w:t>-Федеральный закон от 22.07.2008 г. №123-ФЗ «Технический регламент о требованиях пожарной безопасности»;</w:t>
      </w:r>
    </w:p>
    <w:p w:rsidR="00EB5ECC" w:rsidRPr="00730833" w:rsidRDefault="00EB5ECC" w:rsidP="00EB5ECC">
      <w:pPr>
        <w:ind w:left="1416" w:firstLine="708"/>
        <w:rPr>
          <w:sz w:val="16"/>
          <w:szCs w:val="16"/>
        </w:rPr>
      </w:pPr>
      <w:r w:rsidRPr="00730833">
        <w:rPr>
          <w:sz w:val="16"/>
          <w:szCs w:val="16"/>
        </w:rPr>
        <w:t>-Перечень муниципальных услуг (работ), оказываемых (выполняемых) муниципальными учреждениями Руднянского     муниципального района- утвержден постановлением Главы Осичковского сельского поселения от 30.09.2015г №79.</w:t>
      </w:r>
    </w:p>
    <w:p w:rsidR="00EB5ECC" w:rsidRPr="00730833" w:rsidRDefault="00EB5ECC" w:rsidP="00EB5ECC">
      <w:pPr>
        <w:ind w:left="1416" w:firstLine="708"/>
        <w:rPr>
          <w:sz w:val="16"/>
          <w:szCs w:val="16"/>
        </w:rPr>
      </w:pPr>
      <w:r w:rsidRPr="00730833">
        <w:rPr>
          <w:sz w:val="16"/>
          <w:szCs w:val="16"/>
        </w:rPr>
        <w:t>- Устав Муниципального бюджетного учреждения Осичковского сельского поселения, Руднянского муниципального района, Волгоградской области «Центр культурного досуга» от 25.11.2011г.</w:t>
      </w:r>
    </w:p>
    <w:p w:rsidR="00EB5ECC" w:rsidRPr="00730833" w:rsidRDefault="00EB5ECC" w:rsidP="00EB5ECC">
      <w:pPr>
        <w:ind w:left="1416" w:firstLine="708"/>
        <w:rPr>
          <w:sz w:val="16"/>
          <w:szCs w:val="16"/>
        </w:rPr>
      </w:pPr>
      <w:r w:rsidRPr="00730833">
        <w:rPr>
          <w:sz w:val="16"/>
          <w:szCs w:val="16"/>
        </w:rPr>
        <w:t>4.2. Порядок информирования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41"/>
        <w:gridCol w:w="4840"/>
      </w:tblGrid>
      <w:tr w:rsidR="00EB5ECC" w:rsidRPr="0068356B" w:rsidTr="00BC7E09">
        <w:tc>
          <w:tcPr>
            <w:tcW w:w="3652" w:type="dxa"/>
          </w:tcPr>
          <w:p w:rsidR="00EB5ECC" w:rsidRPr="0068356B" w:rsidRDefault="00EB5ECC" w:rsidP="00BC7E09">
            <w:pPr>
              <w:jc w:val="center"/>
            </w:pPr>
            <w:r w:rsidRPr="0068356B">
              <w:rPr>
                <w:sz w:val="22"/>
                <w:szCs w:val="22"/>
              </w:rPr>
              <w:t>Способ информирования</w:t>
            </w:r>
          </w:p>
        </w:tc>
        <w:tc>
          <w:tcPr>
            <w:tcW w:w="6041" w:type="dxa"/>
          </w:tcPr>
          <w:p w:rsidR="00EB5ECC" w:rsidRPr="0068356B" w:rsidRDefault="00EB5ECC" w:rsidP="00BC7E09">
            <w:pPr>
              <w:jc w:val="center"/>
            </w:pPr>
            <w:r w:rsidRPr="0068356B">
              <w:rPr>
                <w:sz w:val="22"/>
                <w:szCs w:val="22"/>
              </w:rPr>
              <w:t>Состав размещаемой (доводимой) информации</w:t>
            </w:r>
          </w:p>
        </w:tc>
        <w:tc>
          <w:tcPr>
            <w:tcW w:w="4840" w:type="dxa"/>
          </w:tcPr>
          <w:p w:rsidR="00EB5ECC" w:rsidRPr="0068356B" w:rsidRDefault="00EB5ECC" w:rsidP="00BC7E09">
            <w:pPr>
              <w:jc w:val="center"/>
            </w:pPr>
            <w:r w:rsidRPr="0068356B">
              <w:rPr>
                <w:sz w:val="22"/>
                <w:szCs w:val="22"/>
              </w:rPr>
              <w:t>Частота обновления информации</w:t>
            </w:r>
          </w:p>
        </w:tc>
      </w:tr>
      <w:tr w:rsidR="00EB5ECC" w:rsidRPr="0068356B" w:rsidTr="00BC7E09">
        <w:tc>
          <w:tcPr>
            <w:tcW w:w="3652" w:type="dxa"/>
          </w:tcPr>
          <w:p w:rsidR="00EB5ECC" w:rsidRPr="0068356B" w:rsidRDefault="00EB5ECC" w:rsidP="00BC7E09">
            <w:pPr>
              <w:jc w:val="center"/>
            </w:pPr>
            <w:r w:rsidRPr="0068356B">
              <w:rPr>
                <w:sz w:val="22"/>
                <w:szCs w:val="22"/>
              </w:rPr>
              <w:t>1</w:t>
            </w:r>
          </w:p>
        </w:tc>
        <w:tc>
          <w:tcPr>
            <w:tcW w:w="6041" w:type="dxa"/>
          </w:tcPr>
          <w:p w:rsidR="00EB5ECC" w:rsidRPr="0068356B" w:rsidRDefault="00EB5ECC" w:rsidP="00BC7E09">
            <w:pPr>
              <w:jc w:val="center"/>
            </w:pPr>
            <w:r w:rsidRPr="0068356B">
              <w:rPr>
                <w:sz w:val="22"/>
                <w:szCs w:val="22"/>
              </w:rPr>
              <w:t>2</w:t>
            </w:r>
          </w:p>
        </w:tc>
        <w:tc>
          <w:tcPr>
            <w:tcW w:w="4840" w:type="dxa"/>
          </w:tcPr>
          <w:p w:rsidR="00EB5ECC" w:rsidRPr="0068356B" w:rsidRDefault="00EB5ECC" w:rsidP="00BC7E09">
            <w:pPr>
              <w:jc w:val="center"/>
            </w:pPr>
            <w:r w:rsidRPr="0068356B">
              <w:rPr>
                <w:sz w:val="22"/>
                <w:szCs w:val="22"/>
              </w:rPr>
              <w:t>3</w:t>
            </w:r>
          </w:p>
        </w:tc>
      </w:tr>
      <w:tr w:rsidR="00EB5ECC" w:rsidRPr="0068356B" w:rsidTr="00BC7E09">
        <w:trPr>
          <w:trHeight w:val="555"/>
        </w:trPr>
        <w:tc>
          <w:tcPr>
            <w:tcW w:w="3652" w:type="dxa"/>
            <w:vMerge w:val="restart"/>
          </w:tcPr>
          <w:p w:rsidR="00EB5ECC" w:rsidRPr="0068356B" w:rsidRDefault="00EB5ECC" w:rsidP="00BC7E09">
            <w:pPr>
              <w:jc w:val="center"/>
            </w:pPr>
            <w:r>
              <w:rPr>
                <w:sz w:val="22"/>
                <w:szCs w:val="22"/>
              </w:rPr>
              <w:t>Информационные стенды</w:t>
            </w:r>
          </w:p>
        </w:tc>
        <w:tc>
          <w:tcPr>
            <w:tcW w:w="6041" w:type="dxa"/>
          </w:tcPr>
          <w:p w:rsidR="00EB5ECC" w:rsidRPr="0068356B" w:rsidRDefault="00EB5ECC" w:rsidP="00BC7E09">
            <w:r>
              <w:rPr>
                <w:sz w:val="22"/>
                <w:szCs w:val="22"/>
              </w:rPr>
              <w:t>Местонахождение учреждения культуры, график (режим) работы, афиша</w:t>
            </w:r>
          </w:p>
        </w:tc>
        <w:tc>
          <w:tcPr>
            <w:tcW w:w="4840" w:type="dxa"/>
          </w:tcPr>
          <w:p w:rsidR="00EB5ECC" w:rsidRPr="0068356B" w:rsidRDefault="00EB5ECC" w:rsidP="00BC7E09">
            <w:r>
              <w:rPr>
                <w:sz w:val="22"/>
                <w:szCs w:val="22"/>
              </w:rPr>
              <w:t>По мере поступления новой информации, но не реже чем раз в квартал</w:t>
            </w:r>
          </w:p>
        </w:tc>
      </w:tr>
      <w:tr w:rsidR="00EB5ECC" w:rsidRPr="0068356B" w:rsidTr="00BC7E09">
        <w:trPr>
          <w:trHeight w:val="465"/>
        </w:trPr>
        <w:tc>
          <w:tcPr>
            <w:tcW w:w="3652" w:type="dxa"/>
            <w:vMerge/>
          </w:tcPr>
          <w:p w:rsidR="00EB5ECC" w:rsidRDefault="00EB5ECC" w:rsidP="00BC7E09">
            <w:pPr>
              <w:jc w:val="center"/>
            </w:pPr>
          </w:p>
        </w:tc>
        <w:tc>
          <w:tcPr>
            <w:tcW w:w="6041" w:type="dxa"/>
          </w:tcPr>
          <w:p w:rsidR="00EB5ECC" w:rsidRDefault="00EB5ECC" w:rsidP="00BC7E09">
            <w:r>
              <w:rPr>
                <w:sz w:val="22"/>
                <w:szCs w:val="22"/>
              </w:rPr>
              <w:t>Информация деятельности любительских творческих коллективов, кружков, студий, любительских объединений, клубных формирований.</w:t>
            </w:r>
          </w:p>
        </w:tc>
        <w:tc>
          <w:tcPr>
            <w:tcW w:w="4840" w:type="dxa"/>
          </w:tcPr>
          <w:p w:rsidR="00EB5ECC" w:rsidRPr="0068356B" w:rsidRDefault="00EB5ECC" w:rsidP="00BC7E09">
            <w:pPr>
              <w:jc w:val="center"/>
            </w:pPr>
          </w:p>
        </w:tc>
      </w:tr>
    </w:tbl>
    <w:p w:rsidR="00EB5ECC" w:rsidRDefault="00EB5ECC" w:rsidP="00EB5ECC">
      <w:pPr>
        <w:ind w:left="1416" w:firstLine="708"/>
        <w:rPr>
          <w:sz w:val="22"/>
          <w:szCs w:val="22"/>
        </w:rPr>
      </w:pPr>
    </w:p>
    <w:p w:rsidR="00EB5ECC" w:rsidRPr="00730833" w:rsidRDefault="00EB5ECC" w:rsidP="00EB5ECC">
      <w:pPr>
        <w:ind w:left="1416" w:firstLine="708"/>
        <w:rPr>
          <w:sz w:val="16"/>
          <w:szCs w:val="16"/>
        </w:rPr>
      </w:pPr>
      <w:r w:rsidRPr="00730833">
        <w:rPr>
          <w:sz w:val="16"/>
          <w:szCs w:val="16"/>
        </w:rPr>
        <w:t>5. Основания для досрочного прекращения исполнения муниципального задания:</w:t>
      </w:r>
    </w:p>
    <w:p w:rsidR="00EB5ECC" w:rsidRPr="00730833" w:rsidRDefault="00EB5ECC" w:rsidP="00EB5ECC">
      <w:pPr>
        <w:rPr>
          <w:sz w:val="16"/>
          <w:szCs w:val="16"/>
        </w:rPr>
      </w:pPr>
      <w:r w:rsidRPr="00730833">
        <w:rPr>
          <w:sz w:val="16"/>
          <w:szCs w:val="16"/>
        </w:rPr>
        <w:t xml:space="preserve">                                       - отмена (прекращение) или приостановление полномочий по оказанию соответствующей муниципальной услуги;</w:t>
      </w:r>
    </w:p>
    <w:p w:rsidR="00EB5ECC" w:rsidRPr="00730833" w:rsidRDefault="00EB5ECC" w:rsidP="00EB5ECC">
      <w:pPr>
        <w:rPr>
          <w:sz w:val="16"/>
          <w:szCs w:val="16"/>
        </w:rPr>
      </w:pPr>
      <w:r w:rsidRPr="00730833">
        <w:rPr>
          <w:sz w:val="16"/>
          <w:szCs w:val="16"/>
        </w:rPr>
        <w:t xml:space="preserve">                                       - исключение муниципальной услуги (работы) из перечня (реестра) муниципальных услуг;</w:t>
      </w:r>
    </w:p>
    <w:p w:rsidR="00EB5ECC" w:rsidRPr="00730833" w:rsidRDefault="00EB5ECC" w:rsidP="00EB5ECC">
      <w:pPr>
        <w:rPr>
          <w:sz w:val="16"/>
          <w:szCs w:val="16"/>
        </w:rPr>
      </w:pPr>
      <w:r w:rsidRPr="00730833">
        <w:rPr>
          <w:sz w:val="16"/>
          <w:szCs w:val="16"/>
        </w:rPr>
        <w:t xml:space="preserve">                                       - перераспределение полномочий, повлекшее исключение из компенсации учреждения полномочий по оказанию                                                    </w:t>
      </w:r>
    </w:p>
    <w:p w:rsidR="00EB5ECC" w:rsidRPr="00730833" w:rsidRDefault="00EB5ECC" w:rsidP="00EB5ECC">
      <w:pPr>
        <w:ind w:left="1416" w:firstLine="708"/>
        <w:rPr>
          <w:sz w:val="16"/>
          <w:szCs w:val="16"/>
        </w:rPr>
      </w:pPr>
      <w:r w:rsidRPr="00730833">
        <w:rPr>
          <w:sz w:val="16"/>
          <w:szCs w:val="16"/>
        </w:rPr>
        <w:t>муниципальной услуги;</w:t>
      </w:r>
    </w:p>
    <w:p w:rsidR="00EB5ECC" w:rsidRPr="00730833" w:rsidRDefault="00EB5ECC" w:rsidP="00EB5ECC">
      <w:pPr>
        <w:ind w:left="1416" w:firstLine="708"/>
        <w:rPr>
          <w:sz w:val="16"/>
          <w:szCs w:val="16"/>
        </w:rPr>
      </w:pPr>
      <w:r w:rsidRPr="00730833">
        <w:rPr>
          <w:sz w:val="16"/>
          <w:szCs w:val="16"/>
        </w:rPr>
        <w:t>-ликвидация или реорганизация учреждения.</w:t>
      </w:r>
    </w:p>
    <w:p w:rsidR="00EB5ECC" w:rsidRPr="00730833" w:rsidRDefault="00EB5ECC" w:rsidP="00EB5ECC">
      <w:pPr>
        <w:ind w:left="1416" w:firstLine="708"/>
        <w:rPr>
          <w:sz w:val="16"/>
          <w:szCs w:val="16"/>
        </w:rPr>
      </w:pPr>
      <w:r w:rsidRPr="00730833">
        <w:rPr>
          <w:sz w:val="16"/>
          <w:szCs w:val="16"/>
        </w:rPr>
        <w:t>6. Предельные цены (тарифы) на оплату муниципальной услуги в случаях, если нормативными правовыми актами предусмотрено их оказание на платной основе: не предусмотрено.</w:t>
      </w:r>
    </w:p>
    <w:p w:rsidR="00EB5ECC" w:rsidRPr="00730833" w:rsidRDefault="00EB5ECC" w:rsidP="00EB5ECC">
      <w:pPr>
        <w:ind w:left="1416" w:firstLine="708"/>
        <w:rPr>
          <w:sz w:val="16"/>
          <w:szCs w:val="16"/>
        </w:rPr>
      </w:pPr>
    </w:p>
    <w:p w:rsidR="00EB5ECC" w:rsidRPr="00730833" w:rsidRDefault="00EB5ECC" w:rsidP="00EB5ECC">
      <w:pPr>
        <w:ind w:left="1416" w:firstLine="708"/>
        <w:rPr>
          <w:sz w:val="16"/>
          <w:szCs w:val="16"/>
        </w:rPr>
      </w:pPr>
    </w:p>
    <w:p w:rsidR="00EB5ECC" w:rsidRDefault="00EB5ECC" w:rsidP="00EB5ECC">
      <w:pPr>
        <w:rPr>
          <w:u w:val="single"/>
        </w:rPr>
      </w:pPr>
      <w:r w:rsidRPr="00ED1292">
        <w:rPr>
          <w:u w:val="single"/>
        </w:rPr>
        <w:t>7. Порядок контроля за исполнением муниципального задания</w:t>
      </w:r>
    </w:p>
    <w:p w:rsidR="00EB5ECC" w:rsidRPr="00ED1292" w:rsidRDefault="00EB5ECC" w:rsidP="00EB5ECC">
      <w:pPr>
        <w:ind w:left="1416" w:firstLine="708"/>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43"/>
        <w:gridCol w:w="6061"/>
      </w:tblGrid>
      <w:tr w:rsidR="00EB5ECC" w:rsidRPr="00ED1292" w:rsidTr="00BC7E09">
        <w:tc>
          <w:tcPr>
            <w:tcW w:w="6629" w:type="dxa"/>
          </w:tcPr>
          <w:p w:rsidR="00EB5ECC" w:rsidRPr="00ED1292" w:rsidRDefault="00EB5ECC" w:rsidP="00BC7E09">
            <w:pPr>
              <w:jc w:val="center"/>
              <w:rPr>
                <w:sz w:val="20"/>
                <w:szCs w:val="20"/>
              </w:rPr>
            </w:pPr>
            <w:r w:rsidRPr="00ED1292">
              <w:rPr>
                <w:sz w:val="20"/>
                <w:szCs w:val="20"/>
              </w:rPr>
              <w:t>Формы контроля</w:t>
            </w:r>
          </w:p>
        </w:tc>
        <w:tc>
          <w:tcPr>
            <w:tcW w:w="1843" w:type="dxa"/>
          </w:tcPr>
          <w:p w:rsidR="00EB5ECC" w:rsidRPr="00ED1292" w:rsidRDefault="00EB5ECC" w:rsidP="00BC7E09">
            <w:pPr>
              <w:jc w:val="center"/>
              <w:rPr>
                <w:sz w:val="20"/>
                <w:szCs w:val="20"/>
              </w:rPr>
            </w:pPr>
            <w:r w:rsidRPr="00ED1292">
              <w:rPr>
                <w:sz w:val="20"/>
                <w:szCs w:val="20"/>
              </w:rPr>
              <w:t>Периодичность</w:t>
            </w:r>
          </w:p>
        </w:tc>
        <w:tc>
          <w:tcPr>
            <w:tcW w:w="6061" w:type="dxa"/>
          </w:tcPr>
          <w:p w:rsidR="00EB5ECC" w:rsidRPr="00ED1292" w:rsidRDefault="00EB5ECC" w:rsidP="00BC7E09">
            <w:pPr>
              <w:jc w:val="center"/>
              <w:rPr>
                <w:sz w:val="20"/>
                <w:szCs w:val="20"/>
              </w:rPr>
            </w:pPr>
            <w:r w:rsidRPr="00ED1292">
              <w:rPr>
                <w:sz w:val="20"/>
                <w:szCs w:val="20"/>
              </w:rPr>
              <w:t>Органы исполнительной власти Волгоградской области,</w:t>
            </w:r>
          </w:p>
          <w:p w:rsidR="00EB5ECC" w:rsidRPr="00ED1292" w:rsidRDefault="00EB5ECC" w:rsidP="00BC7E09">
            <w:pPr>
              <w:jc w:val="center"/>
              <w:rPr>
                <w:sz w:val="20"/>
                <w:szCs w:val="20"/>
              </w:rPr>
            </w:pPr>
            <w:r w:rsidRPr="00ED1292">
              <w:rPr>
                <w:sz w:val="20"/>
                <w:szCs w:val="20"/>
              </w:rPr>
              <w:t>осуществляющие контроль за оказанием муниципальной услуги</w:t>
            </w:r>
          </w:p>
        </w:tc>
      </w:tr>
      <w:tr w:rsidR="00EB5ECC" w:rsidRPr="0068356B" w:rsidTr="00BC7E09">
        <w:tc>
          <w:tcPr>
            <w:tcW w:w="6629" w:type="dxa"/>
          </w:tcPr>
          <w:p w:rsidR="00EB5ECC" w:rsidRPr="0068356B" w:rsidRDefault="00EB5ECC" w:rsidP="00BC7E09">
            <w:pPr>
              <w:jc w:val="center"/>
            </w:pPr>
            <w:r w:rsidRPr="0068356B">
              <w:rPr>
                <w:sz w:val="22"/>
                <w:szCs w:val="22"/>
              </w:rPr>
              <w:t>1</w:t>
            </w:r>
          </w:p>
        </w:tc>
        <w:tc>
          <w:tcPr>
            <w:tcW w:w="1843" w:type="dxa"/>
          </w:tcPr>
          <w:p w:rsidR="00EB5ECC" w:rsidRPr="0068356B" w:rsidRDefault="00EB5ECC" w:rsidP="00BC7E09">
            <w:pPr>
              <w:jc w:val="center"/>
            </w:pPr>
            <w:r w:rsidRPr="0068356B">
              <w:rPr>
                <w:sz w:val="22"/>
                <w:szCs w:val="22"/>
              </w:rPr>
              <w:t>2</w:t>
            </w:r>
          </w:p>
        </w:tc>
        <w:tc>
          <w:tcPr>
            <w:tcW w:w="6061" w:type="dxa"/>
          </w:tcPr>
          <w:p w:rsidR="00EB5ECC" w:rsidRPr="0068356B" w:rsidRDefault="00EB5ECC" w:rsidP="00BC7E09">
            <w:pPr>
              <w:jc w:val="center"/>
            </w:pPr>
            <w:r w:rsidRPr="0068356B">
              <w:rPr>
                <w:sz w:val="22"/>
                <w:szCs w:val="22"/>
              </w:rPr>
              <w:t>3</w:t>
            </w:r>
          </w:p>
        </w:tc>
      </w:tr>
      <w:tr w:rsidR="00EB5ECC" w:rsidRPr="0068356B" w:rsidTr="00BC7E09">
        <w:tc>
          <w:tcPr>
            <w:tcW w:w="6629" w:type="dxa"/>
          </w:tcPr>
          <w:p w:rsidR="00EB5ECC" w:rsidRPr="0068356B" w:rsidRDefault="00EB5ECC" w:rsidP="00BC7E09">
            <w:r>
              <w:rPr>
                <w:sz w:val="22"/>
                <w:szCs w:val="22"/>
              </w:rPr>
              <w:t>Предоставление информации в рамках мониторинга деятельности муниципальных учреждений</w:t>
            </w:r>
          </w:p>
        </w:tc>
        <w:tc>
          <w:tcPr>
            <w:tcW w:w="1843" w:type="dxa"/>
          </w:tcPr>
          <w:p w:rsidR="00EB5ECC" w:rsidRPr="0068356B" w:rsidRDefault="00EB5ECC" w:rsidP="00BC7E09">
            <w:r>
              <w:rPr>
                <w:sz w:val="22"/>
                <w:szCs w:val="22"/>
              </w:rPr>
              <w:t>ежеквартально</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r w:rsidR="00EB5ECC" w:rsidRPr="0068356B" w:rsidTr="00BC7E09">
        <w:tc>
          <w:tcPr>
            <w:tcW w:w="6629" w:type="dxa"/>
          </w:tcPr>
          <w:p w:rsidR="00EB5ECC" w:rsidRPr="0068356B" w:rsidRDefault="00EB5ECC" w:rsidP="00BC7E09">
            <w:r>
              <w:rPr>
                <w:sz w:val="22"/>
                <w:szCs w:val="22"/>
              </w:rPr>
              <w:t>Проведение выборочных проверок исполнения муниципального задания</w:t>
            </w:r>
          </w:p>
        </w:tc>
        <w:tc>
          <w:tcPr>
            <w:tcW w:w="1843" w:type="dxa"/>
          </w:tcPr>
          <w:p w:rsidR="00EB5ECC" w:rsidRPr="0068356B" w:rsidRDefault="00EB5ECC" w:rsidP="00BC7E09">
            <w:r>
              <w:rPr>
                <w:sz w:val="22"/>
                <w:szCs w:val="22"/>
              </w:rPr>
              <w:t>при необходимости</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bl>
    <w:p w:rsidR="00EB5ECC" w:rsidRDefault="00EB5ECC" w:rsidP="00EB5ECC">
      <w:pPr>
        <w:rPr>
          <w:u w:val="single"/>
        </w:rPr>
      </w:pPr>
    </w:p>
    <w:p w:rsidR="00EB5ECC" w:rsidRPr="003C2693" w:rsidRDefault="00EB5ECC" w:rsidP="00EB5ECC">
      <w:pPr>
        <w:rPr>
          <w:u w:val="single"/>
        </w:rPr>
      </w:pPr>
      <w:r w:rsidRPr="003C2693">
        <w:rPr>
          <w:u w:val="single"/>
        </w:rPr>
        <w:t>8. Требования к отчетности об исполнении муниципального задания:</w:t>
      </w:r>
    </w:p>
    <w:p w:rsidR="00EB5ECC" w:rsidRDefault="00EB5ECC" w:rsidP="00EB5ECC">
      <w:pPr>
        <w:ind w:left="1416" w:firstLine="708"/>
        <w:rPr>
          <w:sz w:val="22"/>
          <w:szCs w:val="22"/>
        </w:rPr>
      </w:pPr>
    </w:p>
    <w:p w:rsidR="00EB5ECC" w:rsidRDefault="00EB5ECC" w:rsidP="00EB5ECC">
      <w:pPr>
        <w:ind w:left="1416" w:firstLine="708"/>
        <w:rPr>
          <w:sz w:val="22"/>
          <w:szCs w:val="22"/>
        </w:rPr>
      </w:pPr>
      <w:r>
        <w:rPr>
          <w:sz w:val="22"/>
          <w:szCs w:val="22"/>
        </w:rPr>
        <w:t>8.1. Форма отчета об исполнении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27"/>
        <w:gridCol w:w="2126"/>
        <w:gridCol w:w="2056"/>
        <w:gridCol w:w="1913"/>
        <w:gridCol w:w="2943"/>
      </w:tblGrid>
      <w:tr w:rsidR="00EB5ECC" w:rsidRPr="0068356B" w:rsidTr="00BC7E09">
        <w:tc>
          <w:tcPr>
            <w:tcW w:w="4068" w:type="dxa"/>
          </w:tcPr>
          <w:p w:rsidR="00EB5ECC" w:rsidRPr="003C2693" w:rsidRDefault="00EB5ECC" w:rsidP="00BC7E09">
            <w:pPr>
              <w:jc w:val="center"/>
              <w:rPr>
                <w:sz w:val="20"/>
                <w:szCs w:val="20"/>
              </w:rPr>
            </w:pPr>
            <w:r w:rsidRPr="003C2693">
              <w:rPr>
                <w:sz w:val="20"/>
                <w:szCs w:val="20"/>
              </w:rPr>
              <w:t>Наименование показателя</w:t>
            </w:r>
          </w:p>
        </w:tc>
        <w:tc>
          <w:tcPr>
            <w:tcW w:w="1427" w:type="dxa"/>
          </w:tcPr>
          <w:p w:rsidR="00EB5ECC" w:rsidRPr="003C2693" w:rsidRDefault="00EB5ECC" w:rsidP="00BC7E09">
            <w:pPr>
              <w:jc w:val="center"/>
              <w:rPr>
                <w:sz w:val="20"/>
                <w:szCs w:val="20"/>
              </w:rPr>
            </w:pPr>
            <w:r w:rsidRPr="003C2693">
              <w:rPr>
                <w:sz w:val="20"/>
                <w:szCs w:val="20"/>
              </w:rPr>
              <w:t>Единица измерения</w:t>
            </w:r>
          </w:p>
        </w:tc>
        <w:tc>
          <w:tcPr>
            <w:tcW w:w="2126" w:type="dxa"/>
          </w:tcPr>
          <w:p w:rsidR="00EB5ECC" w:rsidRPr="003C2693" w:rsidRDefault="00EB5ECC" w:rsidP="00BC7E09">
            <w:pPr>
              <w:rPr>
                <w:sz w:val="20"/>
                <w:szCs w:val="20"/>
              </w:rPr>
            </w:pPr>
            <w:r w:rsidRPr="003C2693">
              <w:rPr>
                <w:sz w:val="20"/>
                <w:szCs w:val="20"/>
              </w:rPr>
              <w:t>Значение, утвержденное в муниципальном задании на отчетный финансовый год</w:t>
            </w:r>
          </w:p>
        </w:tc>
        <w:tc>
          <w:tcPr>
            <w:tcW w:w="2056" w:type="dxa"/>
          </w:tcPr>
          <w:p w:rsidR="00EB5ECC" w:rsidRPr="003C2693" w:rsidRDefault="00EB5ECC" w:rsidP="00BC7E09">
            <w:pPr>
              <w:jc w:val="center"/>
              <w:rPr>
                <w:sz w:val="20"/>
                <w:szCs w:val="20"/>
              </w:rPr>
            </w:pPr>
            <w:r w:rsidRPr="003C2693">
              <w:rPr>
                <w:sz w:val="20"/>
                <w:szCs w:val="20"/>
              </w:rPr>
              <w:t>Фактическое значение за отчетный финансовый год</w:t>
            </w:r>
          </w:p>
        </w:tc>
        <w:tc>
          <w:tcPr>
            <w:tcW w:w="1913" w:type="dxa"/>
          </w:tcPr>
          <w:p w:rsidR="00EB5ECC" w:rsidRPr="003C2693" w:rsidRDefault="00EB5ECC" w:rsidP="00BC7E09">
            <w:pPr>
              <w:jc w:val="center"/>
              <w:rPr>
                <w:sz w:val="20"/>
                <w:szCs w:val="20"/>
              </w:rPr>
            </w:pPr>
            <w:r w:rsidRPr="003C2693">
              <w:rPr>
                <w:sz w:val="20"/>
                <w:szCs w:val="20"/>
              </w:rPr>
              <w:t>Характеристика причин отклонения от запланированных значений</w:t>
            </w:r>
          </w:p>
        </w:tc>
        <w:tc>
          <w:tcPr>
            <w:tcW w:w="2943" w:type="dxa"/>
          </w:tcPr>
          <w:p w:rsidR="00EB5ECC" w:rsidRPr="003C2693" w:rsidRDefault="00EB5ECC" w:rsidP="00BC7E09">
            <w:pPr>
              <w:jc w:val="center"/>
              <w:rPr>
                <w:sz w:val="20"/>
                <w:szCs w:val="20"/>
              </w:rPr>
            </w:pPr>
            <w:r w:rsidRPr="003C2693">
              <w:rPr>
                <w:sz w:val="20"/>
                <w:szCs w:val="20"/>
              </w:rPr>
              <w:t>Источник информации о фактическом значении показателя</w:t>
            </w:r>
          </w:p>
        </w:tc>
      </w:tr>
      <w:tr w:rsidR="00EB5ECC" w:rsidRPr="0068356B" w:rsidTr="00BC7E09">
        <w:tc>
          <w:tcPr>
            <w:tcW w:w="4068" w:type="dxa"/>
          </w:tcPr>
          <w:p w:rsidR="00EB5ECC" w:rsidRPr="0068356B" w:rsidRDefault="00EB5ECC" w:rsidP="00BC7E09">
            <w:pPr>
              <w:jc w:val="center"/>
            </w:pPr>
          </w:p>
        </w:tc>
        <w:tc>
          <w:tcPr>
            <w:tcW w:w="1427" w:type="dxa"/>
          </w:tcPr>
          <w:p w:rsidR="00EB5ECC" w:rsidRPr="0068356B" w:rsidRDefault="00EB5ECC" w:rsidP="00BC7E09">
            <w:pPr>
              <w:jc w:val="center"/>
            </w:pPr>
            <w:r w:rsidRPr="0068356B">
              <w:rPr>
                <w:sz w:val="22"/>
                <w:szCs w:val="22"/>
              </w:rPr>
              <w:t>1</w:t>
            </w:r>
          </w:p>
        </w:tc>
        <w:tc>
          <w:tcPr>
            <w:tcW w:w="2126" w:type="dxa"/>
          </w:tcPr>
          <w:p w:rsidR="00EB5ECC" w:rsidRPr="0068356B" w:rsidRDefault="00EB5ECC" w:rsidP="00BC7E09">
            <w:pPr>
              <w:jc w:val="center"/>
            </w:pPr>
            <w:r w:rsidRPr="0068356B">
              <w:rPr>
                <w:sz w:val="22"/>
                <w:szCs w:val="22"/>
              </w:rPr>
              <w:t>2</w:t>
            </w:r>
          </w:p>
        </w:tc>
        <w:tc>
          <w:tcPr>
            <w:tcW w:w="2056" w:type="dxa"/>
          </w:tcPr>
          <w:p w:rsidR="00EB5ECC" w:rsidRPr="0068356B" w:rsidRDefault="00EB5ECC" w:rsidP="00BC7E09">
            <w:pPr>
              <w:jc w:val="center"/>
            </w:pPr>
            <w:r w:rsidRPr="0068356B">
              <w:rPr>
                <w:sz w:val="22"/>
                <w:szCs w:val="22"/>
              </w:rPr>
              <w:t>3</w:t>
            </w:r>
          </w:p>
        </w:tc>
        <w:tc>
          <w:tcPr>
            <w:tcW w:w="1913" w:type="dxa"/>
          </w:tcPr>
          <w:p w:rsidR="00EB5ECC" w:rsidRPr="0068356B" w:rsidRDefault="00EB5ECC" w:rsidP="00BC7E09">
            <w:pPr>
              <w:jc w:val="center"/>
            </w:pPr>
            <w:r w:rsidRPr="0068356B">
              <w:rPr>
                <w:sz w:val="22"/>
                <w:szCs w:val="22"/>
              </w:rPr>
              <w:t>4</w:t>
            </w:r>
          </w:p>
        </w:tc>
        <w:tc>
          <w:tcPr>
            <w:tcW w:w="2943" w:type="dxa"/>
          </w:tcPr>
          <w:p w:rsidR="00EB5ECC" w:rsidRPr="0068356B" w:rsidRDefault="00EB5ECC" w:rsidP="00BC7E09">
            <w:pPr>
              <w:jc w:val="center"/>
            </w:pPr>
            <w:r w:rsidRPr="0068356B">
              <w:rPr>
                <w:sz w:val="22"/>
                <w:szCs w:val="22"/>
              </w:rPr>
              <w:t>5</w:t>
            </w:r>
          </w:p>
        </w:tc>
      </w:tr>
      <w:tr w:rsidR="00EB5ECC" w:rsidRPr="0068356B" w:rsidTr="00BC7E09">
        <w:tc>
          <w:tcPr>
            <w:tcW w:w="4068" w:type="dxa"/>
          </w:tcPr>
          <w:p w:rsidR="00EB5ECC" w:rsidRPr="0068356B" w:rsidRDefault="00EB5ECC" w:rsidP="00BC7E09">
            <w:r>
              <w:rPr>
                <w:sz w:val="22"/>
                <w:szCs w:val="22"/>
              </w:rPr>
              <w:lastRenderedPageBreak/>
              <w:t>Количество клубных формирований</w:t>
            </w:r>
          </w:p>
        </w:tc>
        <w:tc>
          <w:tcPr>
            <w:tcW w:w="1427" w:type="dxa"/>
          </w:tcPr>
          <w:p w:rsidR="00EB5ECC" w:rsidRPr="0068356B" w:rsidRDefault="00EB5ECC" w:rsidP="00BC7E09">
            <w:pPr>
              <w:jc w:val="center"/>
            </w:pPr>
            <w:r>
              <w:t>(Единица)</w:t>
            </w:r>
          </w:p>
        </w:tc>
        <w:tc>
          <w:tcPr>
            <w:tcW w:w="2126" w:type="dxa"/>
          </w:tcPr>
          <w:p w:rsidR="00EB5ECC" w:rsidRPr="0068356B" w:rsidRDefault="00EB5ECC" w:rsidP="00BC7E09">
            <w:pPr>
              <w:jc w:val="center"/>
            </w:pPr>
            <w:r>
              <w:rPr>
                <w:sz w:val="22"/>
                <w:szCs w:val="22"/>
              </w:rPr>
              <w:t>9</w:t>
            </w:r>
          </w:p>
        </w:tc>
        <w:tc>
          <w:tcPr>
            <w:tcW w:w="2056" w:type="dxa"/>
          </w:tcPr>
          <w:p w:rsidR="00EB5ECC" w:rsidRPr="0068356B" w:rsidRDefault="00EB5ECC" w:rsidP="00BC7E09">
            <w:pPr>
              <w:jc w:val="center"/>
            </w:pPr>
            <w:r>
              <w:rPr>
                <w:sz w:val="22"/>
                <w:szCs w:val="22"/>
              </w:rPr>
              <w:t>9</w:t>
            </w:r>
          </w:p>
        </w:tc>
        <w:tc>
          <w:tcPr>
            <w:tcW w:w="1913" w:type="dxa"/>
          </w:tcPr>
          <w:p w:rsidR="00EB5ECC" w:rsidRPr="0068356B" w:rsidRDefault="00EB5ECC" w:rsidP="00BC7E09">
            <w:pPr>
              <w:jc w:val="center"/>
            </w:pPr>
            <w:r>
              <w:rPr>
                <w:sz w:val="22"/>
                <w:szCs w:val="22"/>
              </w:rPr>
              <w:t>-</w:t>
            </w:r>
          </w:p>
        </w:tc>
        <w:tc>
          <w:tcPr>
            <w:tcW w:w="2943"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Pr="00C60D6E" w:rsidRDefault="00EB5ECC" w:rsidP="00EB5ECC"/>
    <w:p w:rsidR="00EB5ECC" w:rsidRPr="00730833" w:rsidRDefault="00EB5ECC" w:rsidP="00EB5ECC">
      <w:pPr>
        <w:rPr>
          <w:sz w:val="16"/>
          <w:szCs w:val="16"/>
        </w:rPr>
      </w:pPr>
      <w:r>
        <w:rPr>
          <w:sz w:val="22"/>
          <w:szCs w:val="22"/>
        </w:rPr>
        <w:tab/>
      </w:r>
      <w:r>
        <w:rPr>
          <w:sz w:val="22"/>
          <w:szCs w:val="22"/>
        </w:rPr>
        <w:tab/>
      </w:r>
      <w:r>
        <w:rPr>
          <w:sz w:val="22"/>
          <w:szCs w:val="22"/>
        </w:rPr>
        <w:tab/>
      </w:r>
      <w:r w:rsidRPr="00730833">
        <w:rPr>
          <w:sz w:val="16"/>
          <w:szCs w:val="16"/>
        </w:rPr>
        <w:t>8.2. Сроки предоставления отчетов об исполнении муниципального задания:</w:t>
      </w:r>
    </w:p>
    <w:p w:rsidR="00EB5ECC" w:rsidRPr="00730833" w:rsidRDefault="00EB5ECC" w:rsidP="00EB5ECC">
      <w:pPr>
        <w:tabs>
          <w:tab w:val="left" w:pos="2145"/>
        </w:tabs>
        <w:rPr>
          <w:sz w:val="16"/>
          <w:szCs w:val="16"/>
        </w:rPr>
      </w:pPr>
      <w:r w:rsidRPr="00730833">
        <w:rPr>
          <w:sz w:val="16"/>
          <w:szCs w:val="16"/>
        </w:rPr>
        <w:tab/>
        <w:t xml:space="preserve">Отчет об исполнении муниципального задания на оказание муниципальных услуг предоставляется ежегодно до 20-го января </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очередного финансового года, следующего за отчетным.</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8.3. Иные требования к отчетности об исполнении муниципального задания:</w:t>
      </w:r>
    </w:p>
    <w:p w:rsidR="00EB5ECC" w:rsidRPr="00730833" w:rsidRDefault="00EB5ECC" w:rsidP="00EB5ECC">
      <w:pPr>
        <w:rPr>
          <w:sz w:val="16"/>
          <w:szCs w:val="16"/>
        </w:rPr>
      </w:pPr>
      <w:r w:rsidRPr="00730833">
        <w:rPr>
          <w:sz w:val="16"/>
          <w:szCs w:val="16"/>
        </w:rPr>
        <w:t xml:space="preserve">                                       Отчетность предоставляется в 2-х экземплярах на бумажном и электронном носителях.</w:t>
      </w:r>
    </w:p>
    <w:p w:rsidR="00EB5ECC" w:rsidRPr="00730833" w:rsidRDefault="00EB5ECC" w:rsidP="00EB5ECC">
      <w:pPr>
        <w:rPr>
          <w:sz w:val="16"/>
          <w:szCs w:val="16"/>
        </w:rPr>
      </w:pPr>
    </w:p>
    <w:p w:rsidR="00EB5ECC" w:rsidRPr="00730833" w:rsidRDefault="00EB5ECC" w:rsidP="00EB5ECC">
      <w:pPr>
        <w:rPr>
          <w:sz w:val="16"/>
          <w:szCs w:val="16"/>
          <w:u w:val="single"/>
        </w:rPr>
      </w:pPr>
      <w:r w:rsidRPr="00730833">
        <w:rPr>
          <w:sz w:val="16"/>
          <w:szCs w:val="16"/>
        </w:rPr>
        <w:tab/>
      </w:r>
      <w:r w:rsidRPr="00730833">
        <w:rPr>
          <w:sz w:val="16"/>
          <w:szCs w:val="16"/>
        </w:rPr>
        <w:tab/>
      </w:r>
      <w:r w:rsidRPr="00730833">
        <w:rPr>
          <w:sz w:val="16"/>
          <w:szCs w:val="16"/>
        </w:rPr>
        <w:tab/>
      </w:r>
      <w:r w:rsidRPr="00730833">
        <w:rPr>
          <w:sz w:val="16"/>
          <w:szCs w:val="16"/>
          <w:u w:val="single"/>
        </w:rPr>
        <w:t>9.  Иная информация, необходимая для исполнения (контроля за исполнением) муниципального задания:</w:t>
      </w:r>
    </w:p>
    <w:p w:rsidR="00EB5ECC" w:rsidRPr="00730833" w:rsidRDefault="00EB5ECC" w:rsidP="00EB5ECC">
      <w:pPr>
        <w:ind w:left="1416" w:firstLine="708"/>
        <w:rPr>
          <w:sz w:val="16"/>
          <w:szCs w:val="16"/>
        </w:rPr>
      </w:pPr>
      <w:r w:rsidRPr="00730833">
        <w:rPr>
          <w:sz w:val="16"/>
          <w:szCs w:val="16"/>
        </w:rPr>
        <w:t>При необходимости учреждение представляет Администрации Осичковского сельского поселения отчет о фактических</w:t>
      </w:r>
    </w:p>
    <w:p w:rsidR="00EB5ECC" w:rsidRPr="00730833" w:rsidRDefault="00EB5ECC" w:rsidP="00EB5ECC">
      <w:pPr>
        <w:ind w:left="1416" w:firstLine="708"/>
        <w:rPr>
          <w:sz w:val="16"/>
          <w:szCs w:val="16"/>
        </w:rPr>
      </w:pPr>
      <w:r w:rsidRPr="00730833">
        <w:rPr>
          <w:sz w:val="16"/>
          <w:szCs w:val="16"/>
        </w:rPr>
        <w:t xml:space="preserve">расходах, копии первичных документов, акты выполненных работ и иную информацию, подтверждающую выполнение   </w:t>
      </w:r>
    </w:p>
    <w:p w:rsidR="00EB5ECC" w:rsidRPr="00730833" w:rsidRDefault="00EB5ECC" w:rsidP="00EB5ECC">
      <w:pPr>
        <w:ind w:left="1416" w:firstLine="708"/>
        <w:rPr>
          <w:sz w:val="16"/>
          <w:szCs w:val="16"/>
        </w:rPr>
      </w:pPr>
      <w:r>
        <w:rPr>
          <w:sz w:val="16"/>
          <w:szCs w:val="16"/>
        </w:rPr>
        <w:t>муниципального задания</w:t>
      </w:r>
    </w:p>
    <w:p w:rsidR="00EB5ECC" w:rsidRDefault="00EB5ECC" w:rsidP="00EB5ECC">
      <w:pPr>
        <w:rPr>
          <w:sz w:val="22"/>
          <w:szCs w:val="22"/>
        </w:rPr>
      </w:pPr>
    </w:p>
    <w:p w:rsidR="00EB5ECC" w:rsidRPr="00AD488C" w:rsidRDefault="00EB5ECC" w:rsidP="00EB5ECC">
      <w:pPr>
        <w:ind w:left="2160"/>
        <w:rPr>
          <w:u w:val="single"/>
        </w:rPr>
      </w:pPr>
      <w:r>
        <w:rPr>
          <w:b/>
          <w:sz w:val="28"/>
          <w:szCs w:val="28"/>
        </w:rPr>
        <w:t xml:space="preserve">                                                   ЧАСТЬIV</w:t>
      </w:r>
      <w:r w:rsidRPr="0034694C">
        <w:rPr>
          <w:b/>
          <w:sz w:val="22"/>
          <w:szCs w:val="22"/>
        </w:rPr>
        <w:t>.</w:t>
      </w:r>
    </w:p>
    <w:p w:rsidR="00EB5ECC" w:rsidRPr="00730833" w:rsidRDefault="00EB5ECC" w:rsidP="00EB5ECC">
      <w:pPr>
        <w:numPr>
          <w:ilvl w:val="0"/>
          <w:numId w:val="4"/>
        </w:numPr>
        <w:rPr>
          <w:sz w:val="16"/>
          <w:szCs w:val="16"/>
          <w:u w:val="single"/>
        </w:rPr>
      </w:pPr>
      <w:r w:rsidRPr="00730833">
        <w:rPr>
          <w:sz w:val="16"/>
          <w:szCs w:val="16"/>
          <w:u w:val="single"/>
        </w:rPr>
        <w:t>Наименование муниципальной услуги</w:t>
      </w:r>
    </w:p>
    <w:p w:rsidR="00EB5ECC" w:rsidRPr="00730833" w:rsidRDefault="00EB5ECC" w:rsidP="00EB5ECC">
      <w:pPr>
        <w:ind w:left="2484"/>
        <w:rPr>
          <w:sz w:val="16"/>
          <w:szCs w:val="16"/>
        </w:rPr>
      </w:pPr>
      <w:r w:rsidRPr="00730833">
        <w:rPr>
          <w:sz w:val="16"/>
          <w:szCs w:val="16"/>
        </w:rPr>
        <w:t>Организация досуга детей, подростков и молодежи ( культурно- досуговые, спортивно-массовые мероприятия )</w:t>
      </w:r>
    </w:p>
    <w:p w:rsidR="00EB5ECC" w:rsidRPr="00730833" w:rsidRDefault="00EB5ECC" w:rsidP="00EB5ECC">
      <w:pPr>
        <w:ind w:left="2127"/>
        <w:rPr>
          <w:sz w:val="16"/>
          <w:szCs w:val="16"/>
          <w:u w:val="single"/>
        </w:rPr>
      </w:pPr>
      <w:r w:rsidRPr="00730833">
        <w:rPr>
          <w:sz w:val="16"/>
          <w:szCs w:val="16"/>
          <w:u w:val="single"/>
        </w:rPr>
        <w:t>2.Потребители муниципальной услуги</w:t>
      </w:r>
    </w:p>
    <w:p w:rsidR="00EB5ECC" w:rsidRPr="00730833" w:rsidRDefault="00EB5ECC" w:rsidP="00EB5ECC">
      <w:pPr>
        <w:ind w:left="2484"/>
        <w:rPr>
          <w:sz w:val="16"/>
          <w:szCs w:val="16"/>
        </w:rPr>
      </w:pPr>
      <w:r w:rsidRPr="00730833">
        <w:rPr>
          <w:sz w:val="16"/>
          <w:szCs w:val="16"/>
        </w:rPr>
        <w:t>Физические лица</w:t>
      </w:r>
    </w:p>
    <w:p w:rsidR="00EB5ECC" w:rsidRPr="00730833" w:rsidRDefault="00EB5ECC" w:rsidP="00EB5ECC">
      <w:pPr>
        <w:rPr>
          <w:sz w:val="16"/>
          <w:szCs w:val="16"/>
          <w:u w:val="single"/>
        </w:rPr>
      </w:pPr>
      <w:r w:rsidRPr="00730833">
        <w:rPr>
          <w:sz w:val="16"/>
          <w:szCs w:val="16"/>
          <w:u w:val="single"/>
        </w:rPr>
        <w:t>3. Показатели, характеризующие объем и (или) качество муниципальной услуги:</w:t>
      </w:r>
    </w:p>
    <w:p w:rsidR="00EB5ECC" w:rsidRPr="00730833" w:rsidRDefault="00EB5ECC" w:rsidP="00EB5ECC">
      <w:pPr>
        <w:ind w:left="1416" w:firstLine="708"/>
        <w:rPr>
          <w:sz w:val="16"/>
          <w:szCs w:val="16"/>
        </w:rPr>
      </w:pPr>
      <w:r w:rsidRPr="00730833">
        <w:rPr>
          <w:sz w:val="16"/>
          <w:szCs w:val="16"/>
        </w:rPr>
        <w:t>3.1. Показатели, характеризующие качество муниципальной услуги</w:t>
      </w: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362"/>
        <w:gridCol w:w="1417"/>
        <w:gridCol w:w="1559"/>
        <w:gridCol w:w="1560"/>
        <w:gridCol w:w="1701"/>
        <w:gridCol w:w="3292"/>
      </w:tblGrid>
      <w:tr w:rsidR="00EB5ECC" w:rsidRPr="0068356B" w:rsidTr="00BC7E09">
        <w:trPr>
          <w:trHeight w:val="473"/>
        </w:trPr>
        <w:tc>
          <w:tcPr>
            <w:tcW w:w="3708" w:type="dxa"/>
            <w:vMerge w:val="restart"/>
          </w:tcPr>
          <w:p w:rsidR="00EB5ECC" w:rsidRPr="00EB6E0F" w:rsidRDefault="00EB5ECC" w:rsidP="00BC7E09">
            <w:pPr>
              <w:jc w:val="center"/>
              <w:rPr>
                <w:sz w:val="18"/>
                <w:szCs w:val="18"/>
              </w:rPr>
            </w:pPr>
            <w:r w:rsidRPr="00EB6E0F">
              <w:rPr>
                <w:sz w:val="18"/>
                <w:szCs w:val="18"/>
              </w:rPr>
              <w:t>Наименование</w:t>
            </w:r>
          </w:p>
          <w:p w:rsidR="00EB5ECC" w:rsidRPr="00EB6E0F" w:rsidRDefault="00EB5ECC" w:rsidP="00BC7E09">
            <w:pPr>
              <w:jc w:val="center"/>
              <w:rPr>
                <w:sz w:val="18"/>
                <w:szCs w:val="18"/>
              </w:rPr>
            </w:pPr>
            <w:r w:rsidRPr="00EB6E0F">
              <w:rPr>
                <w:sz w:val="18"/>
                <w:szCs w:val="18"/>
              </w:rPr>
              <w:t>показателя</w:t>
            </w:r>
          </w:p>
        </w:tc>
        <w:tc>
          <w:tcPr>
            <w:tcW w:w="1362" w:type="dxa"/>
            <w:vMerge w:val="restart"/>
          </w:tcPr>
          <w:p w:rsidR="00EB5ECC" w:rsidRPr="00EB6E0F" w:rsidRDefault="00EB5ECC" w:rsidP="00BC7E09">
            <w:pPr>
              <w:jc w:val="center"/>
              <w:rPr>
                <w:sz w:val="18"/>
                <w:szCs w:val="18"/>
              </w:rPr>
            </w:pPr>
            <w:r w:rsidRPr="00EB6E0F">
              <w:rPr>
                <w:sz w:val="18"/>
                <w:szCs w:val="18"/>
              </w:rPr>
              <w:t>Единица</w:t>
            </w:r>
          </w:p>
          <w:p w:rsidR="00EB5ECC" w:rsidRPr="00EB6E0F" w:rsidRDefault="00EB5ECC" w:rsidP="00BC7E09">
            <w:pPr>
              <w:jc w:val="center"/>
              <w:rPr>
                <w:sz w:val="18"/>
                <w:szCs w:val="18"/>
              </w:rPr>
            </w:pPr>
            <w:r w:rsidRPr="00EB6E0F">
              <w:rPr>
                <w:sz w:val="18"/>
                <w:szCs w:val="18"/>
              </w:rPr>
              <w:t>измерения</w:t>
            </w:r>
          </w:p>
        </w:tc>
        <w:tc>
          <w:tcPr>
            <w:tcW w:w="1417" w:type="dxa"/>
            <w:vMerge w:val="restart"/>
          </w:tcPr>
          <w:p w:rsidR="00EB5ECC" w:rsidRPr="00EB6E0F" w:rsidRDefault="00EB5ECC" w:rsidP="00BC7E09">
            <w:pPr>
              <w:jc w:val="center"/>
              <w:rPr>
                <w:sz w:val="18"/>
                <w:szCs w:val="18"/>
              </w:rPr>
            </w:pPr>
            <w:r w:rsidRPr="00EB6E0F">
              <w:rPr>
                <w:sz w:val="18"/>
                <w:szCs w:val="18"/>
              </w:rPr>
              <w:t>Формула расчета</w:t>
            </w:r>
          </w:p>
        </w:tc>
        <w:tc>
          <w:tcPr>
            <w:tcW w:w="4820" w:type="dxa"/>
            <w:gridSpan w:val="3"/>
          </w:tcPr>
          <w:p w:rsidR="00EB5ECC" w:rsidRPr="00EB6E0F" w:rsidRDefault="00EB5ECC" w:rsidP="00BC7E09">
            <w:pPr>
              <w:jc w:val="center"/>
              <w:rPr>
                <w:sz w:val="18"/>
                <w:szCs w:val="18"/>
              </w:rPr>
            </w:pPr>
            <w:r w:rsidRPr="00EB6E0F">
              <w:rPr>
                <w:sz w:val="18"/>
                <w:szCs w:val="18"/>
              </w:rPr>
              <w:t>Значения показателей качества</w:t>
            </w:r>
          </w:p>
          <w:p w:rsidR="00EB5ECC" w:rsidRPr="0068356B" w:rsidRDefault="00EB5ECC" w:rsidP="00BC7E09">
            <w:pPr>
              <w:jc w:val="center"/>
            </w:pPr>
            <w:r w:rsidRPr="00EB6E0F">
              <w:rPr>
                <w:sz w:val="18"/>
                <w:szCs w:val="18"/>
              </w:rPr>
              <w:t>муниципальной услуги</w:t>
            </w:r>
          </w:p>
        </w:tc>
        <w:tc>
          <w:tcPr>
            <w:tcW w:w="3292" w:type="dxa"/>
          </w:tcPr>
          <w:p w:rsidR="00EB5ECC" w:rsidRPr="00EB6E0F" w:rsidRDefault="00EB5ECC" w:rsidP="00BC7E09">
            <w:pPr>
              <w:jc w:val="center"/>
              <w:rPr>
                <w:sz w:val="18"/>
                <w:szCs w:val="18"/>
              </w:rPr>
            </w:pPr>
            <w:r w:rsidRPr="00EB6E0F">
              <w:rPr>
                <w:sz w:val="18"/>
                <w:szCs w:val="18"/>
              </w:rPr>
              <w:t>Источник информации о значении показателя</w:t>
            </w:r>
          </w:p>
          <w:p w:rsidR="00EB5ECC" w:rsidRPr="0068356B" w:rsidRDefault="00EB5ECC" w:rsidP="00BC7E09">
            <w:pPr>
              <w:jc w:val="center"/>
            </w:pPr>
            <w:r w:rsidRPr="00EB6E0F">
              <w:rPr>
                <w:sz w:val="18"/>
                <w:szCs w:val="18"/>
              </w:rPr>
              <w:t>(исходные данные для его расчета)</w:t>
            </w:r>
          </w:p>
        </w:tc>
      </w:tr>
      <w:tr w:rsidR="00EB5ECC" w:rsidRPr="0068356B" w:rsidTr="00BC7E09">
        <w:trPr>
          <w:trHeight w:val="256"/>
        </w:trPr>
        <w:tc>
          <w:tcPr>
            <w:tcW w:w="3708" w:type="dxa"/>
            <w:vMerge/>
          </w:tcPr>
          <w:p w:rsidR="00EB5ECC" w:rsidRPr="0068356B" w:rsidRDefault="00EB5ECC" w:rsidP="00BC7E09">
            <w:pPr>
              <w:jc w:val="center"/>
            </w:pPr>
          </w:p>
        </w:tc>
        <w:tc>
          <w:tcPr>
            <w:tcW w:w="1362" w:type="dxa"/>
            <w:vMerge/>
          </w:tcPr>
          <w:p w:rsidR="00EB5ECC" w:rsidRPr="0068356B" w:rsidRDefault="00EB5ECC" w:rsidP="00BC7E09">
            <w:pPr>
              <w:jc w:val="center"/>
            </w:pPr>
          </w:p>
        </w:tc>
        <w:tc>
          <w:tcPr>
            <w:tcW w:w="1417" w:type="dxa"/>
            <w:vMerge/>
          </w:tcPr>
          <w:p w:rsidR="00EB5ECC" w:rsidRPr="0068356B" w:rsidRDefault="00EB5ECC" w:rsidP="00BC7E09">
            <w:pPr>
              <w:jc w:val="center"/>
            </w:pPr>
          </w:p>
        </w:tc>
        <w:tc>
          <w:tcPr>
            <w:tcW w:w="1559" w:type="dxa"/>
          </w:tcPr>
          <w:p w:rsidR="00EB5ECC" w:rsidRPr="00EB6E0F" w:rsidRDefault="00C46D9D" w:rsidP="00BC7E09">
            <w:pPr>
              <w:jc w:val="center"/>
              <w:rPr>
                <w:sz w:val="20"/>
                <w:szCs w:val="20"/>
              </w:rPr>
            </w:pPr>
            <w:r>
              <w:rPr>
                <w:sz w:val="20"/>
                <w:szCs w:val="20"/>
              </w:rPr>
              <w:t>2016</w:t>
            </w:r>
            <w:r w:rsidR="00EB5ECC" w:rsidRPr="00EB6E0F">
              <w:rPr>
                <w:sz w:val="20"/>
                <w:szCs w:val="20"/>
              </w:rPr>
              <w:t xml:space="preserve"> год</w:t>
            </w:r>
          </w:p>
        </w:tc>
        <w:tc>
          <w:tcPr>
            <w:tcW w:w="1560" w:type="dxa"/>
          </w:tcPr>
          <w:p w:rsidR="00EB5ECC" w:rsidRPr="00EB6E0F" w:rsidRDefault="00EB5ECC" w:rsidP="00BC7E09">
            <w:pPr>
              <w:jc w:val="center"/>
              <w:rPr>
                <w:sz w:val="20"/>
                <w:szCs w:val="20"/>
              </w:rPr>
            </w:pPr>
            <w:r w:rsidRPr="00EB6E0F">
              <w:rPr>
                <w:sz w:val="20"/>
                <w:szCs w:val="20"/>
              </w:rPr>
              <w:t>201</w:t>
            </w:r>
            <w:r w:rsidR="00C46D9D">
              <w:rPr>
                <w:sz w:val="20"/>
                <w:szCs w:val="20"/>
              </w:rPr>
              <w:t>7</w:t>
            </w:r>
            <w:r w:rsidRPr="00EB6E0F">
              <w:rPr>
                <w:sz w:val="20"/>
                <w:szCs w:val="20"/>
              </w:rPr>
              <w:t xml:space="preserve"> год</w:t>
            </w:r>
          </w:p>
        </w:tc>
        <w:tc>
          <w:tcPr>
            <w:tcW w:w="1701" w:type="dxa"/>
          </w:tcPr>
          <w:p w:rsidR="00EB5ECC" w:rsidRPr="00EB6E0F" w:rsidRDefault="00C46D9D" w:rsidP="00BC7E09">
            <w:pPr>
              <w:jc w:val="center"/>
              <w:rPr>
                <w:sz w:val="20"/>
                <w:szCs w:val="20"/>
              </w:rPr>
            </w:pPr>
            <w:r>
              <w:rPr>
                <w:sz w:val="20"/>
                <w:szCs w:val="20"/>
              </w:rPr>
              <w:t>2018</w:t>
            </w:r>
            <w:r w:rsidR="00EB5ECC" w:rsidRPr="00EB6E0F">
              <w:rPr>
                <w:sz w:val="20"/>
                <w:szCs w:val="20"/>
              </w:rPr>
              <w:t xml:space="preserve"> год</w:t>
            </w:r>
          </w:p>
        </w:tc>
        <w:tc>
          <w:tcPr>
            <w:tcW w:w="3292" w:type="dxa"/>
          </w:tcPr>
          <w:p w:rsidR="00EB5ECC" w:rsidRPr="0068356B" w:rsidRDefault="00EB5ECC" w:rsidP="00BC7E09">
            <w:pPr>
              <w:jc w:val="center"/>
            </w:pPr>
          </w:p>
        </w:tc>
      </w:tr>
      <w:tr w:rsidR="00EB5ECC" w:rsidRPr="0068356B" w:rsidTr="00BC7E09">
        <w:trPr>
          <w:trHeight w:val="273"/>
        </w:trPr>
        <w:tc>
          <w:tcPr>
            <w:tcW w:w="3708" w:type="dxa"/>
          </w:tcPr>
          <w:p w:rsidR="00EB5ECC" w:rsidRPr="0068356B" w:rsidRDefault="00EB5ECC" w:rsidP="00BC7E09">
            <w:pPr>
              <w:jc w:val="center"/>
            </w:pPr>
            <w:r>
              <w:rPr>
                <w:sz w:val="22"/>
                <w:szCs w:val="22"/>
              </w:rPr>
              <w:t>1</w:t>
            </w:r>
          </w:p>
        </w:tc>
        <w:tc>
          <w:tcPr>
            <w:tcW w:w="1362" w:type="dxa"/>
          </w:tcPr>
          <w:p w:rsidR="00EB5ECC" w:rsidRPr="0068356B" w:rsidRDefault="00EB5ECC" w:rsidP="00BC7E09">
            <w:pPr>
              <w:jc w:val="center"/>
            </w:pPr>
            <w:r>
              <w:rPr>
                <w:sz w:val="22"/>
                <w:szCs w:val="22"/>
              </w:rPr>
              <w:t>2</w:t>
            </w:r>
          </w:p>
        </w:tc>
        <w:tc>
          <w:tcPr>
            <w:tcW w:w="1417" w:type="dxa"/>
          </w:tcPr>
          <w:p w:rsidR="00EB5ECC" w:rsidRPr="0068356B" w:rsidRDefault="00EB5ECC" w:rsidP="00BC7E09">
            <w:pPr>
              <w:jc w:val="center"/>
            </w:pPr>
            <w:r>
              <w:rPr>
                <w:sz w:val="22"/>
                <w:szCs w:val="22"/>
              </w:rPr>
              <w:t>3</w:t>
            </w:r>
          </w:p>
        </w:tc>
        <w:tc>
          <w:tcPr>
            <w:tcW w:w="1559" w:type="dxa"/>
          </w:tcPr>
          <w:p w:rsidR="00EB5ECC" w:rsidRPr="0068356B" w:rsidRDefault="00EB5ECC" w:rsidP="00BC7E09">
            <w:pPr>
              <w:jc w:val="center"/>
            </w:pPr>
            <w:r>
              <w:rPr>
                <w:sz w:val="22"/>
                <w:szCs w:val="22"/>
              </w:rPr>
              <w:t>4</w:t>
            </w:r>
          </w:p>
        </w:tc>
        <w:tc>
          <w:tcPr>
            <w:tcW w:w="1560" w:type="dxa"/>
          </w:tcPr>
          <w:p w:rsidR="00EB5ECC" w:rsidRPr="0068356B" w:rsidRDefault="00EB5ECC" w:rsidP="00BC7E09">
            <w:pPr>
              <w:jc w:val="center"/>
            </w:pPr>
            <w:r>
              <w:rPr>
                <w:sz w:val="22"/>
                <w:szCs w:val="22"/>
              </w:rPr>
              <w:t>5</w:t>
            </w:r>
          </w:p>
        </w:tc>
        <w:tc>
          <w:tcPr>
            <w:tcW w:w="1701" w:type="dxa"/>
          </w:tcPr>
          <w:p w:rsidR="00EB5ECC" w:rsidRPr="0068356B" w:rsidRDefault="00EB5ECC" w:rsidP="00BC7E09">
            <w:pPr>
              <w:jc w:val="center"/>
            </w:pPr>
            <w:r>
              <w:rPr>
                <w:sz w:val="22"/>
                <w:szCs w:val="22"/>
              </w:rPr>
              <w:t>6</w:t>
            </w:r>
          </w:p>
        </w:tc>
        <w:tc>
          <w:tcPr>
            <w:tcW w:w="3292" w:type="dxa"/>
          </w:tcPr>
          <w:p w:rsidR="00EB5ECC" w:rsidRPr="0068356B" w:rsidRDefault="00EB5ECC" w:rsidP="00BC7E09">
            <w:pPr>
              <w:jc w:val="center"/>
            </w:pPr>
            <w:r>
              <w:rPr>
                <w:sz w:val="22"/>
                <w:szCs w:val="22"/>
              </w:rPr>
              <w:t>7</w:t>
            </w:r>
          </w:p>
        </w:tc>
      </w:tr>
      <w:tr w:rsidR="00EB5ECC" w:rsidRPr="0068356B" w:rsidTr="00BC7E09">
        <w:trPr>
          <w:trHeight w:val="273"/>
        </w:trPr>
        <w:tc>
          <w:tcPr>
            <w:tcW w:w="3708" w:type="dxa"/>
          </w:tcPr>
          <w:p w:rsidR="00EB5ECC" w:rsidRPr="00EB6E0F" w:rsidRDefault="00EB5ECC" w:rsidP="00BC7E09">
            <w:r>
              <w:rPr>
                <w:sz w:val="22"/>
                <w:szCs w:val="22"/>
              </w:rPr>
              <w:t>Количествомероприятий</w:t>
            </w:r>
          </w:p>
        </w:tc>
        <w:tc>
          <w:tcPr>
            <w:tcW w:w="1362" w:type="dxa"/>
          </w:tcPr>
          <w:p w:rsidR="00EB5ECC" w:rsidRDefault="00EB5ECC" w:rsidP="00BC7E09">
            <w:pPr>
              <w:jc w:val="center"/>
            </w:pPr>
            <w:r>
              <w:t>(Единица)</w:t>
            </w:r>
          </w:p>
        </w:tc>
        <w:tc>
          <w:tcPr>
            <w:tcW w:w="1417" w:type="dxa"/>
          </w:tcPr>
          <w:p w:rsidR="00EB5ECC" w:rsidRPr="00EB6E0F" w:rsidRDefault="00EB5ECC" w:rsidP="00BC7E09">
            <w:pPr>
              <w:jc w:val="center"/>
              <w:rPr>
                <w:sz w:val="20"/>
                <w:szCs w:val="20"/>
              </w:rPr>
            </w:pPr>
            <w:r w:rsidRPr="00EB6E0F">
              <w:rPr>
                <w:sz w:val="20"/>
                <w:szCs w:val="20"/>
              </w:rPr>
              <w:t>абсолютный</w:t>
            </w:r>
          </w:p>
        </w:tc>
        <w:tc>
          <w:tcPr>
            <w:tcW w:w="1559" w:type="dxa"/>
          </w:tcPr>
          <w:p w:rsidR="00EB5ECC" w:rsidRDefault="00C46D9D" w:rsidP="00BC7E09">
            <w:pPr>
              <w:jc w:val="center"/>
            </w:pPr>
            <w:r>
              <w:rPr>
                <w:sz w:val="22"/>
                <w:szCs w:val="22"/>
              </w:rPr>
              <w:t>344</w:t>
            </w:r>
          </w:p>
        </w:tc>
        <w:tc>
          <w:tcPr>
            <w:tcW w:w="1560" w:type="dxa"/>
          </w:tcPr>
          <w:p w:rsidR="00EB5ECC" w:rsidRDefault="00C46D9D" w:rsidP="00BC7E09">
            <w:pPr>
              <w:jc w:val="center"/>
            </w:pPr>
            <w:r>
              <w:rPr>
                <w:sz w:val="22"/>
                <w:szCs w:val="22"/>
              </w:rPr>
              <w:t>399</w:t>
            </w:r>
          </w:p>
        </w:tc>
        <w:tc>
          <w:tcPr>
            <w:tcW w:w="1701" w:type="dxa"/>
          </w:tcPr>
          <w:p w:rsidR="00EB5ECC" w:rsidRDefault="00C46D9D" w:rsidP="00BC7E09">
            <w:pPr>
              <w:jc w:val="center"/>
            </w:pPr>
            <w:r>
              <w:t>350</w:t>
            </w:r>
          </w:p>
        </w:tc>
        <w:tc>
          <w:tcPr>
            <w:tcW w:w="3292" w:type="dxa"/>
          </w:tcPr>
          <w:p w:rsidR="00EB5ECC" w:rsidRDefault="00EB5ECC" w:rsidP="00BC7E09">
            <w:pPr>
              <w:jc w:val="center"/>
            </w:pPr>
            <w:r>
              <w:rPr>
                <w:sz w:val="22"/>
                <w:szCs w:val="22"/>
              </w:rPr>
              <w:t>Форма 7-НК «Сведения об организации культурно- досугового типа»</w:t>
            </w:r>
          </w:p>
        </w:tc>
      </w:tr>
    </w:tbl>
    <w:p w:rsidR="00EB5ECC" w:rsidRPr="007D0C0C" w:rsidRDefault="00EB5ECC" w:rsidP="00EB5ECC">
      <w:pPr>
        <w:ind w:left="1416" w:firstLine="708"/>
        <w:rPr>
          <w:sz w:val="22"/>
          <w:szCs w:val="22"/>
        </w:rPr>
      </w:pPr>
    </w:p>
    <w:p w:rsidR="00EB5ECC" w:rsidRPr="001575BA" w:rsidRDefault="00EB5ECC" w:rsidP="00EB5ECC">
      <w:pPr>
        <w:ind w:left="1416" w:firstLine="708"/>
      </w:pPr>
      <w:r w:rsidRPr="001575BA">
        <w:t>3.2. Объем муниципальной услуги ( в натуральных показателях)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418"/>
        <w:gridCol w:w="1843"/>
        <w:gridCol w:w="1701"/>
        <w:gridCol w:w="1860"/>
        <w:gridCol w:w="3634"/>
      </w:tblGrid>
      <w:tr w:rsidR="00EB5ECC" w:rsidRPr="0068356B" w:rsidTr="00BC7E09">
        <w:trPr>
          <w:trHeight w:val="300"/>
        </w:trPr>
        <w:tc>
          <w:tcPr>
            <w:tcW w:w="4077" w:type="dxa"/>
            <w:vMerge w:val="restart"/>
          </w:tcPr>
          <w:p w:rsidR="00EB5ECC" w:rsidRPr="001575BA" w:rsidRDefault="00EB5ECC" w:rsidP="00BC7E09">
            <w:pPr>
              <w:jc w:val="center"/>
              <w:rPr>
                <w:sz w:val="20"/>
                <w:szCs w:val="20"/>
              </w:rPr>
            </w:pPr>
            <w:r w:rsidRPr="001575BA">
              <w:rPr>
                <w:sz w:val="20"/>
                <w:szCs w:val="20"/>
              </w:rPr>
              <w:t>Наименование показателя</w:t>
            </w:r>
          </w:p>
        </w:tc>
        <w:tc>
          <w:tcPr>
            <w:tcW w:w="1418" w:type="dxa"/>
            <w:vMerge w:val="restart"/>
          </w:tcPr>
          <w:p w:rsidR="00EB5ECC" w:rsidRPr="001575BA" w:rsidRDefault="00EB5ECC" w:rsidP="00BC7E09">
            <w:pPr>
              <w:jc w:val="center"/>
              <w:rPr>
                <w:sz w:val="20"/>
                <w:szCs w:val="20"/>
              </w:rPr>
            </w:pPr>
            <w:r w:rsidRPr="001575BA">
              <w:rPr>
                <w:sz w:val="20"/>
                <w:szCs w:val="20"/>
              </w:rPr>
              <w:t>Единица измерения</w:t>
            </w:r>
          </w:p>
        </w:tc>
        <w:tc>
          <w:tcPr>
            <w:tcW w:w="5404" w:type="dxa"/>
            <w:gridSpan w:val="3"/>
          </w:tcPr>
          <w:p w:rsidR="00EB5ECC" w:rsidRPr="001575BA" w:rsidRDefault="00EB5ECC" w:rsidP="00BC7E09">
            <w:pPr>
              <w:jc w:val="center"/>
              <w:rPr>
                <w:sz w:val="20"/>
                <w:szCs w:val="20"/>
              </w:rPr>
            </w:pPr>
            <w:r w:rsidRPr="001575BA">
              <w:rPr>
                <w:sz w:val="20"/>
                <w:szCs w:val="20"/>
              </w:rPr>
              <w:t>Значение показателей объема муниципальной услуги</w:t>
            </w:r>
          </w:p>
        </w:tc>
        <w:tc>
          <w:tcPr>
            <w:tcW w:w="3634" w:type="dxa"/>
            <w:vMerge w:val="restart"/>
          </w:tcPr>
          <w:p w:rsidR="00EB5ECC" w:rsidRPr="001575BA" w:rsidRDefault="00EB5ECC" w:rsidP="00BC7E09">
            <w:pPr>
              <w:jc w:val="center"/>
              <w:rPr>
                <w:sz w:val="20"/>
                <w:szCs w:val="20"/>
              </w:rPr>
            </w:pPr>
            <w:r w:rsidRPr="001575BA">
              <w:rPr>
                <w:sz w:val="20"/>
                <w:szCs w:val="20"/>
              </w:rPr>
              <w:t xml:space="preserve">Источник информации </w:t>
            </w:r>
          </w:p>
          <w:p w:rsidR="00EB5ECC" w:rsidRPr="0068356B" w:rsidRDefault="00EB5ECC" w:rsidP="00BC7E09">
            <w:pPr>
              <w:jc w:val="center"/>
            </w:pPr>
            <w:r w:rsidRPr="001575BA">
              <w:rPr>
                <w:sz w:val="20"/>
                <w:szCs w:val="20"/>
              </w:rPr>
              <w:t>о значении показателя</w:t>
            </w:r>
          </w:p>
        </w:tc>
      </w:tr>
      <w:tr w:rsidR="00EB5ECC" w:rsidRPr="0068356B" w:rsidTr="00BC7E09">
        <w:trPr>
          <w:trHeight w:val="383"/>
        </w:trPr>
        <w:tc>
          <w:tcPr>
            <w:tcW w:w="4077" w:type="dxa"/>
            <w:vMerge/>
          </w:tcPr>
          <w:p w:rsidR="00EB5ECC" w:rsidRPr="0068356B" w:rsidRDefault="00EB5ECC" w:rsidP="00BC7E09">
            <w:pPr>
              <w:jc w:val="center"/>
            </w:pPr>
          </w:p>
        </w:tc>
        <w:tc>
          <w:tcPr>
            <w:tcW w:w="1418" w:type="dxa"/>
            <w:vMerge/>
          </w:tcPr>
          <w:p w:rsidR="00EB5ECC" w:rsidRPr="0068356B" w:rsidRDefault="00EB5ECC" w:rsidP="00BC7E09">
            <w:pPr>
              <w:jc w:val="center"/>
            </w:pPr>
          </w:p>
        </w:tc>
        <w:tc>
          <w:tcPr>
            <w:tcW w:w="1843" w:type="dxa"/>
          </w:tcPr>
          <w:p w:rsidR="00EB5ECC" w:rsidRPr="00EB6E0F" w:rsidRDefault="00C46D9D" w:rsidP="00BC7E09">
            <w:pPr>
              <w:jc w:val="center"/>
              <w:rPr>
                <w:sz w:val="20"/>
                <w:szCs w:val="20"/>
              </w:rPr>
            </w:pPr>
            <w:r>
              <w:rPr>
                <w:sz w:val="20"/>
                <w:szCs w:val="20"/>
              </w:rPr>
              <w:t>2016</w:t>
            </w:r>
            <w:r w:rsidR="00EB5ECC" w:rsidRPr="00EB6E0F">
              <w:rPr>
                <w:sz w:val="20"/>
                <w:szCs w:val="20"/>
              </w:rPr>
              <w:t>год</w:t>
            </w:r>
          </w:p>
        </w:tc>
        <w:tc>
          <w:tcPr>
            <w:tcW w:w="1701" w:type="dxa"/>
          </w:tcPr>
          <w:p w:rsidR="00EB5ECC" w:rsidRPr="00EB6E0F" w:rsidRDefault="00EB5ECC" w:rsidP="00BC7E09">
            <w:pPr>
              <w:jc w:val="center"/>
              <w:rPr>
                <w:sz w:val="20"/>
                <w:szCs w:val="20"/>
              </w:rPr>
            </w:pPr>
            <w:r w:rsidRPr="00EB6E0F">
              <w:rPr>
                <w:sz w:val="20"/>
                <w:szCs w:val="20"/>
              </w:rPr>
              <w:t>201</w:t>
            </w:r>
            <w:r w:rsidR="00C46D9D">
              <w:rPr>
                <w:sz w:val="20"/>
                <w:szCs w:val="20"/>
              </w:rPr>
              <w:t>7</w:t>
            </w:r>
            <w:r w:rsidRPr="00EB6E0F">
              <w:rPr>
                <w:sz w:val="20"/>
                <w:szCs w:val="20"/>
              </w:rPr>
              <w:t xml:space="preserve"> год</w:t>
            </w:r>
          </w:p>
        </w:tc>
        <w:tc>
          <w:tcPr>
            <w:tcW w:w="1860" w:type="dxa"/>
          </w:tcPr>
          <w:p w:rsidR="00EB5ECC" w:rsidRPr="00EB6E0F" w:rsidRDefault="00C46D9D" w:rsidP="00BC7E09">
            <w:pPr>
              <w:jc w:val="center"/>
              <w:rPr>
                <w:sz w:val="20"/>
                <w:szCs w:val="20"/>
              </w:rPr>
            </w:pPr>
            <w:r>
              <w:rPr>
                <w:sz w:val="20"/>
                <w:szCs w:val="20"/>
              </w:rPr>
              <w:t>2018</w:t>
            </w:r>
            <w:r w:rsidR="00EB5ECC" w:rsidRPr="00EB6E0F">
              <w:rPr>
                <w:sz w:val="20"/>
                <w:szCs w:val="20"/>
              </w:rPr>
              <w:t xml:space="preserve"> год</w:t>
            </w:r>
          </w:p>
        </w:tc>
        <w:tc>
          <w:tcPr>
            <w:tcW w:w="3634" w:type="dxa"/>
            <w:vMerge/>
          </w:tcPr>
          <w:p w:rsidR="00EB5ECC" w:rsidRPr="0068356B" w:rsidRDefault="00EB5ECC" w:rsidP="00BC7E09">
            <w:pPr>
              <w:jc w:val="center"/>
            </w:pPr>
          </w:p>
        </w:tc>
      </w:tr>
      <w:tr w:rsidR="00EB5ECC" w:rsidRPr="0068356B" w:rsidTr="00BC7E09">
        <w:tc>
          <w:tcPr>
            <w:tcW w:w="4077" w:type="dxa"/>
          </w:tcPr>
          <w:p w:rsidR="00EB5ECC" w:rsidRDefault="00EB5ECC" w:rsidP="00BC7E09">
            <w:r>
              <w:t>Количество   мероприятий</w:t>
            </w:r>
          </w:p>
          <w:p w:rsidR="00EB5ECC" w:rsidRPr="0068356B" w:rsidRDefault="00EB5ECC" w:rsidP="00BC7E09">
            <w:pPr>
              <w:jc w:val="center"/>
            </w:pPr>
          </w:p>
        </w:tc>
        <w:tc>
          <w:tcPr>
            <w:tcW w:w="1418" w:type="dxa"/>
          </w:tcPr>
          <w:p w:rsidR="00EB5ECC" w:rsidRPr="0068356B" w:rsidRDefault="00EB5ECC" w:rsidP="00BC7E09">
            <w:pPr>
              <w:jc w:val="center"/>
            </w:pPr>
            <w:r>
              <w:t>(Единица)</w:t>
            </w:r>
          </w:p>
        </w:tc>
        <w:tc>
          <w:tcPr>
            <w:tcW w:w="1843" w:type="dxa"/>
          </w:tcPr>
          <w:p w:rsidR="00EB5ECC" w:rsidRDefault="00C46D9D" w:rsidP="00BC7E09">
            <w:pPr>
              <w:jc w:val="center"/>
            </w:pPr>
            <w:r>
              <w:rPr>
                <w:sz w:val="22"/>
                <w:szCs w:val="22"/>
              </w:rPr>
              <w:t>344</w:t>
            </w:r>
          </w:p>
        </w:tc>
        <w:tc>
          <w:tcPr>
            <w:tcW w:w="1701" w:type="dxa"/>
          </w:tcPr>
          <w:p w:rsidR="00EB5ECC" w:rsidRDefault="00C46D9D" w:rsidP="00BC7E09">
            <w:pPr>
              <w:jc w:val="center"/>
            </w:pPr>
            <w:r>
              <w:rPr>
                <w:sz w:val="22"/>
                <w:szCs w:val="22"/>
              </w:rPr>
              <w:t>399</w:t>
            </w:r>
          </w:p>
        </w:tc>
        <w:tc>
          <w:tcPr>
            <w:tcW w:w="1860" w:type="dxa"/>
          </w:tcPr>
          <w:p w:rsidR="00EB5ECC" w:rsidRDefault="00C46D9D" w:rsidP="00BC7E09">
            <w:pPr>
              <w:jc w:val="center"/>
            </w:pPr>
            <w:r>
              <w:t>350</w:t>
            </w:r>
          </w:p>
        </w:tc>
        <w:tc>
          <w:tcPr>
            <w:tcW w:w="3634"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Default="00EB5ECC" w:rsidP="00EB5ECC">
      <w:pPr>
        <w:rPr>
          <w:sz w:val="20"/>
          <w:szCs w:val="20"/>
        </w:rPr>
      </w:pPr>
    </w:p>
    <w:p w:rsidR="00EB5ECC" w:rsidRPr="00730833" w:rsidRDefault="00EB5ECC" w:rsidP="00EB5ECC">
      <w:pPr>
        <w:ind w:left="1416" w:firstLine="708"/>
        <w:rPr>
          <w:sz w:val="16"/>
          <w:szCs w:val="16"/>
          <w:u w:val="single"/>
        </w:rPr>
      </w:pPr>
      <w:r w:rsidRPr="00730833">
        <w:rPr>
          <w:sz w:val="16"/>
          <w:szCs w:val="16"/>
          <w:u w:val="single"/>
        </w:rPr>
        <w:t>4. Порядок  оказания муниципальной услуги:</w:t>
      </w:r>
    </w:p>
    <w:p w:rsidR="00EB5ECC" w:rsidRPr="00730833" w:rsidRDefault="00EB5ECC" w:rsidP="00EB5ECC">
      <w:pPr>
        <w:ind w:left="1416" w:firstLine="708"/>
        <w:rPr>
          <w:sz w:val="16"/>
          <w:szCs w:val="16"/>
        </w:rPr>
      </w:pPr>
      <w:r w:rsidRPr="00730833">
        <w:rPr>
          <w:sz w:val="16"/>
          <w:szCs w:val="16"/>
        </w:rPr>
        <w:t>4.1.Нормативные правовые акты, регулирующий порядок оказания муниципальной услуги</w:t>
      </w:r>
    </w:p>
    <w:p w:rsidR="00EB5ECC" w:rsidRPr="00730833" w:rsidRDefault="00EB5ECC" w:rsidP="00EB5ECC">
      <w:pPr>
        <w:ind w:left="1416" w:firstLine="708"/>
        <w:rPr>
          <w:sz w:val="16"/>
          <w:szCs w:val="16"/>
        </w:rPr>
      </w:pPr>
      <w:r w:rsidRPr="00730833">
        <w:rPr>
          <w:sz w:val="16"/>
          <w:szCs w:val="16"/>
        </w:rPr>
        <w:t xml:space="preserve">- Федеральный закон от 06.10.2003 №131-ФЗ «Об общих принципах организации местного самоуправления в Российской    </w:t>
      </w:r>
    </w:p>
    <w:p w:rsidR="00EB5ECC" w:rsidRPr="00730833" w:rsidRDefault="00EB5ECC" w:rsidP="00EB5ECC">
      <w:pPr>
        <w:ind w:left="1416" w:firstLine="708"/>
        <w:rPr>
          <w:sz w:val="16"/>
          <w:szCs w:val="16"/>
        </w:rPr>
      </w:pPr>
      <w:r w:rsidRPr="00730833">
        <w:rPr>
          <w:sz w:val="16"/>
          <w:szCs w:val="16"/>
        </w:rPr>
        <w:t>Федерации»;</w:t>
      </w:r>
    </w:p>
    <w:p w:rsidR="00EB5ECC" w:rsidRPr="00730833" w:rsidRDefault="00EB5ECC" w:rsidP="00EB5ECC">
      <w:pPr>
        <w:ind w:left="1416" w:firstLine="708"/>
        <w:rPr>
          <w:sz w:val="16"/>
          <w:szCs w:val="16"/>
        </w:rPr>
      </w:pPr>
      <w:r w:rsidRPr="00730833">
        <w:rPr>
          <w:sz w:val="16"/>
          <w:szCs w:val="16"/>
        </w:rPr>
        <w:t>-Закон Российской Федерации от 07.02.1992 № 2300-1 «О защите прав потребителей»;</w:t>
      </w:r>
    </w:p>
    <w:p w:rsidR="00EB5ECC" w:rsidRPr="00730833" w:rsidRDefault="00EB5ECC" w:rsidP="00EB5ECC">
      <w:pPr>
        <w:ind w:left="1416" w:firstLine="708"/>
        <w:rPr>
          <w:sz w:val="16"/>
          <w:szCs w:val="16"/>
        </w:rPr>
      </w:pPr>
      <w:r w:rsidRPr="00730833">
        <w:rPr>
          <w:sz w:val="16"/>
          <w:szCs w:val="16"/>
        </w:rPr>
        <w:lastRenderedPageBreak/>
        <w:t>-Федеральный закон от 27.07.2010г. №210-ФЗ «Об организации предоставления государственных и муниципальных услуг»;</w:t>
      </w:r>
    </w:p>
    <w:p w:rsidR="00EB5ECC" w:rsidRPr="00730833" w:rsidRDefault="00EB5ECC" w:rsidP="00EB5ECC">
      <w:pPr>
        <w:ind w:left="1416" w:firstLine="708"/>
        <w:rPr>
          <w:sz w:val="16"/>
          <w:szCs w:val="16"/>
        </w:rPr>
      </w:pPr>
      <w:r w:rsidRPr="00730833">
        <w:rPr>
          <w:sz w:val="16"/>
          <w:szCs w:val="16"/>
        </w:rPr>
        <w:t>-Федеральный закон от 30.03.1999 г.№52-ФЗ «О санитарно- эпидемиологическом благополучии населения»;</w:t>
      </w:r>
    </w:p>
    <w:p w:rsidR="00EB5ECC" w:rsidRPr="00730833" w:rsidRDefault="00EB5ECC" w:rsidP="00EB5ECC">
      <w:pPr>
        <w:ind w:left="1416" w:firstLine="708"/>
        <w:rPr>
          <w:sz w:val="16"/>
          <w:szCs w:val="16"/>
        </w:rPr>
      </w:pPr>
      <w:r w:rsidRPr="00730833">
        <w:rPr>
          <w:sz w:val="16"/>
          <w:szCs w:val="16"/>
        </w:rPr>
        <w:t>-Федеральный закон от 22.07.2008 г. №123-ФЗ «Технический регламент о требованиях пожарной безопасности»;</w:t>
      </w:r>
    </w:p>
    <w:p w:rsidR="00EB5ECC" w:rsidRPr="00730833" w:rsidRDefault="00EB5ECC" w:rsidP="00EB5ECC">
      <w:pPr>
        <w:ind w:left="1416" w:firstLine="708"/>
        <w:rPr>
          <w:sz w:val="16"/>
          <w:szCs w:val="16"/>
        </w:rPr>
      </w:pPr>
      <w:r w:rsidRPr="00730833">
        <w:rPr>
          <w:sz w:val="16"/>
          <w:szCs w:val="16"/>
        </w:rPr>
        <w:t>-Перечень муниципальных услуг (работ), оказываемых (выполняемых) муниципальными учреждениями Руднянского     муниципального района- утвержден постановлением Главы Осичковского сельского поселения от 30.09.2015г №79.</w:t>
      </w:r>
    </w:p>
    <w:p w:rsidR="00EB5ECC" w:rsidRPr="00730833" w:rsidRDefault="00EB5ECC" w:rsidP="00EB5ECC">
      <w:pPr>
        <w:ind w:left="1416" w:firstLine="708"/>
        <w:rPr>
          <w:sz w:val="16"/>
          <w:szCs w:val="16"/>
        </w:rPr>
      </w:pPr>
      <w:r w:rsidRPr="00730833">
        <w:rPr>
          <w:sz w:val="16"/>
          <w:szCs w:val="16"/>
        </w:rPr>
        <w:t>- Устав Муниципального бюджетного учреждения Осичковского сельского поселения, Руднянского муниципального района, Волгоградской области «Центр культурного досуга» от 25.11.2011г.</w:t>
      </w:r>
    </w:p>
    <w:p w:rsidR="00EB5ECC" w:rsidRPr="00730833" w:rsidRDefault="00EB5ECC" w:rsidP="00EB5ECC">
      <w:pPr>
        <w:ind w:left="1416" w:firstLine="708"/>
        <w:rPr>
          <w:sz w:val="16"/>
          <w:szCs w:val="16"/>
        </w:rPr>
      </w:pPr>
      <w:r w:rsidRPr="00730833">
        <w:rPr>
          <w:sz w:val="16"/>
          <w:szCs w:val="16"/>
        </w:rPr>
        <w:t>4.2. Порядок информирования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41"/>
        <w:gridCol w:w="4840"/>
      </w:tblGrid>
      <w:tr w:rsidR="00EB5ECC" w:rsidRPr="0068356B" w:rsidTr="00BC7E09">
        <w:tc>
          <w:tcPr>
            <w:tcW w:w="3652" w:type="dxa"/>
          </w:tcPr>
          <w:p w:rsidR="00EB5ECC" w:rsidRPr="0068356B" w:rsidRDefault="00EB5ECC" w:rsidP="00BC7E09">
            <w:pPr>
              <w:jc w:val="center"/>
            </w:pPr>
            <w:r w:rsidRPr="0068356B">
              <w:rPr>
                <w:sz w:val="22"/>
                <w:szCs w:val="22"/>
              </w:rPr>
              <w:t>Способ информирования</w:t>
            </w:r>
          </w:p>
        </w:tc>
        <w:tc>
          <w:tcPr>
            <w:tcW w:w="6041" w:type="dxa"/>
          </w:tcPr>
          <w:p w:rsidR="00EB5ECC" w:rsidRPr="0068356B" w:rsidRDefault="00EB5ECC" w:rsidP="00BC7E09">
            <w:pPr>
              <w:jc w:val="center"/>
            </w:pPr>
            <w:r w:rsidRPr="0068356B">
              <w:rPr>
                <w:sz w:val="22"/>
                <w:szCs w:val="22"/>
              </w:rPr>
              <w:t>Состав размещаемой (доводимой) информации</w:t>
            </w:r>
          </w:p>
        </w:tc>
        <w:tc>
          <w:tcPr>
            <w:tcW w:w="4840" w:type="dxa"/>
          </w:tcPr>
          <w:p w:rsidR="00EB5ECC" w:rsidRPr="0068356B" w:rsidRDefault="00EB5ECC" w:rsidP="00BC7E09">
            <w:pPr>
              <w:jc w:val="center"/>
            </w:pPr>
            <w:r w:rsidRPr="0068356B">
              <w:rPr>
                <w:sz w:val="22"/>
                <w:szCs w:val="22"/>
              </w:rPr>
              <w:t>Частота обновления информации</w:t>
            </w:r>
          </w:p>
        </w:tc>
      </w:tr>
      <w:tr w:rsidR="00EB5ECC" w:rsidRPr="0068356B" w:rsidTr="00BC7E09">
        <w:tc>
          <w:tcPr>
            <w:tcW w:w="3652" w:type="dxa"/>
          </w:tcPr>
          <w:p w:rsidR="00EB5ECC" w:rsidRPr="0068356B" w:rsidRDefault="00EB5ECC" w:rsidP="00BC7E09">
            <w:pPr>
              <w:jc w:val="center"/>
            </w:pPr>
            <w:r w:rsidRPr="0068356B">
              <w:rPr>
                <w:sz w:val="22"/>
                <w:szCs w:val="22"/>
              </w:rPr>
              <w:t>1</w:t>
            </w:r>
          </w:p>
        </w:tc>
        <w:tc>
          <w:tcPr>
            <w:tcW w:w="6041" w:type="dxa"/>
          </w:tcPr>
          <w:p w:rsidR="00EB5ECC" w:rsidRPr="0068356B" w:rsidRDefault="00EB5ECC" w:rsidP="00BC7E09">
            <w:pPr>
              <w:jc w:val="center"/>
            </w:pPr>
            <w:r w:rsidRPr="0068356B">
              <w:rPr>
                <w:sz w:val="22"/>
                <w:szCs w:val="22"/>
              </w:rPr>
              <w:t>2</w:t>
            </w:r>
          </w:p>
        </w:tc>
        <w:tc>
          <w:tcPr>
            <w:tcW w:w="4840" w:type="dxa"/>
          </w:tcPr>
          <w:p w:rsidR="00EB5ECC" w:rsidRPr="0068356B" w:rsidRDefault="00EB5ECC" w:rsidP="00BC7E09">
            <w:pPr>
              <w:jc w:val="center"/>
            </w:pPr>
            <w:r w:rsidRPr="0068356B">
              <w:rPr>
                <w:sz w:val="22"/>
                <w:szCs w:val="22"/>
              </w:rPr>
              <w:t>3</w:t>
            </w:r>
          </w:p>
        </w:tc>
      </w:tr>
      <w:tr w:rsidR="00EB5ECC" w:rsidRPr="0068356B" w:rsidTr="00BC7E09">
        <w:trPr>
          <w:trHeight w:val="555"/>
        </w:trPr>
        <w:tc>
          <w:tcPr>
            <w:tcW w:w="3652" w:type="dxa"/>
            <w:vMerge w:val="restart"/>
          </w:tcPr>
          <w:p w:rsidR="00EB5ECC" w:rsidRPr="0068356B" w:rsidRDefault="00EB5ECC" w:rsidP="00BC7E09">
            <w:pPr>
              <w:jc w:val="center"/>
            </w:pPr>
            <w:r>
              <w:rPr>
                <w:sz w:val="22"/>
                <w:szCs w:val="22"/>
              </w:rPr>
              <w:t>Информационные стенды</w:t>
            </w:r>
          </w:p>
        </w:tc>
        <w:tc>
          <w:tcPr>
            <w:tcW w:w="6041" w:type="dxa"/>
          </w:tcPr>
          <w:p w:rsidR="00EB5ECC" w:rsidRPr="0068356B" w:rsidRDefault="00EB5ECC" w:rsidP="00BC7E09">
            <w:r>
              <w:rPr>
                <w:sz w:val="22"/>
                <w:szCs w:val="22"/>
              </w:rPr>
              <w:t>Местонахождение учреждения культуры, график (режим) работы, афиша</w:t>
            </w:r>
          </w:p>
        </w:tc>
        <w:tc>
          <w:tcPr>
            <w:tcW w:w="4840" w:type="dxa"/>
          </w:tcPr>
          <w:p w:rsidR="00EB5ECC" w:rsidRPr="0068356B" w:rsidRDefault="00EB5ECC" w:rsidP="00BC7E09">
            <w:r>
              <w:rPr>
                <w:sz w:val="22"/>
                <w:szCs w:val="22"/>
              </w:rPr>
              <w:t>По мере поступления новой информации, но не реже чем раз в квартал</w:t>
            </w:r>
          </w:p>
        </w:tc>
      </w:tr>
      <w:tr w:rsidR="00EB5ECC" w:rsidRPr="0068356B" w:rsidTr="00BC7E09">
        <w:trPr>
          <w:trHeight w:val="465"/>
        </w:trPr>
        <w:tc>
          <w:tcPr>
            <w:tcW w:w="3652" w:type="dxa"/>
            <w:vMerge/>
          </w:tcPr>
          <w:p w:rsidR="00EB5ECC" w:rsidRDefault="00EB5ECC" w:rsidP="00BC7E09">
            <w:pPr>
              <w:jc w:val="center"/>
            </w:pPr>
          </w:p>
        </w:tc>
        <w:tc>
          <w:tcPr>
            <w:tcW w:w="6041" w:type="dxa"/>
          </w:tcPr>
          <w:p w:rsidR="00EB5ECC" w:rsidRDefault="00EB5ECC" w:rsidP="00BC7E09">
            <w:r>
              <w:rPr>
                <w:sz w:val="22"/>
                <w:szCs w:val="22"/>
              </w:rPr>
              <w:t>Информация деятельности любительских творческих коллективов, кружков, студий, любительских объединений, клубных формирований.</w:t>
            </w:r>
          </w:p>
        </w:tc>
        <w:tc>
          <w:tcPr>
            <w:tcW w:w="4840" w:type="dxa"/>
          </w:tcPr>
          <w:p w:rsidR="00EB5ECC" w:rsidRPr="0068356B" w:rsidRDefault="00EB5ECC" w:rsidP="00BC7E09">
            <w:pPr>
              <w:jc w:val="center"/>
            </w:pPr>
          </w:p>
        </w:tc>
      </w:tr>
    </w:tbl>
    <w:p w:rsidR="00EB5ECC" w:rsidRDefault="00EB5ECC" w:rsidP="00EB5ECC">
      <w:pPr>
        <w:ind w:left="1416" w:firstLine="708"/>
        <w:rPr>
          <w:sz w:val="22"/>
          <w:szCs w:val="22"/>
        </w:rPr>
      </w:pPr>
    </w:p>
    <w:p w:rsidR="00EB5ECC" w:rsidRPr="00730833" w:rsidRDefault="00EB5ECC" w:rsidP="00EB5ECC">
      <w:pPr>
        <w:ind w:left="1416" w:firstLine="708"/>
        <w:rPr>
          <w:sz w:val="16"/>
          <w:szCs w:val="16"/>
        </w:rPr>
      </w:pPr>
      <w:r w:rsidRPr="00730833">
        <w:rPr>
          <w:sz w:val="16"/>
          <w:szCs w:val="16"/>
        </w:rPr>
        <w:t>5. Основания для досрочного прекращения исполнения муниципального задания:</w:t>
      </w:r>
    </w:p>
    <w:p w:rsidR="00EB5ECC" w:rsidRPr="00730833" w:rsidRDefault="00EB5ECC" w:rsidP="00EB5ECC">
      <w:pPr>
        <w:rPr>
          <w:sz w:val="16"/>
          <w:szCs w:val="16"/>
        </w:rPr>
      </w:pPr>
      <w:r w:rsidRPr="00730833">
        <w:rPr>
          <w:sz w:val="16"/>
          <w:szCs w:val="16"/>
        </w:rPr>
        <w:t xml:space="preserve">                                       - отмена (прекращение) или приостановление полномочий по оказанию соответствующей муниципальной услуги;</w:t>
      </w:r>
    </w:p>
    <w:p w:rsidR="00EB5ECC" w:rsidRPr="00730833" w:rsidRDefault="00EB5ECC" w:rsidP="00EB5ECC">
      <w:pPr>
        <w:rPr>
          <w:sz w:val="16"/>
          <w:szCs w:val="16"/>
        </w:rPr>
      </w:pPr>
      <w:r w:rsidRPr="00730833">
        <w:rPr>
          <w:sz w:val="16"/>
          <w:szCs w:val="16"/>
        </w:rPr>
        <w:t xml:space="preserve">                                       - исключение муниципальной услуги (работы) из перечня (реестра) муниципальных услуг;</w:t>
      </w:r>
    </w:p>
    <w:p w:rsidR="00EB5ECC" w:rsidRPr="00730833" w:rsidRDefault="00EB5ECC" w:rsidP="00EB5ECC">
      <w:pPr>
        <w:rPr>
          <w:sz w:val="16"/>
          <w:szCs w:val="16"/>
        </w:rPr>
      </w:pPr>
      <w:r w:rsidRPr="00730833">
        <w:rPr>
          <w:sz w:val="16"/>
          <w:szCs w:val="16"/>
        </w:rPr>
        <w:t xml:space="preserve">                                       - перераспределение полномочий, повлекшее исключение из компенсации учреждения полномочий по оказанию                                                    </w:t>
      </w:r>
    </w:p>
    <w:p w:rsidR="00EB5ECC" w:rsidRPr="00730833" w:rsidRDefault="00EB5ECC" w:rsidP="00EB5ECC">
      <w:pPr>
        <w:ind w:left="1416" w:firstLine="708"/>
        <w:rPr>
          <w:sz w:val="16"/>
          <w:szCs w:val="16"/>
        </w:rPr>
      </w:pPr>
      <w:r w:rsidRPr="00730833">
        <w:rPr>
          <w:sz w:val="16"/>
          <w:szCs w:val="16"/>
        </w:rPr>
        <w:t>муниципальной услуги;</w:t>
      </w:r>
    </w:p>
    <w:p w:rsidR="00EB5ECC" w:rsidRPr="00730833" w:rsidRDefault="00EB5ECC" w:rsidP="00EB5ECC">
      <w:pPr>
        <w:ind w:left="1416" w:firstLine="708"/>
        <w:rPr>
          <w:sz w:val="16"/>
          <w:szCs w:val="16"/>
        </w:rPr>
      </w:pPr>
      <w:r w:rsidRPr="00730833">
        <w:rPr>
          <w:sz w:val="16"/>
          <w:szCs w:val="16"/>
        </w:rPr>
        <w:t>-ликвидация или реорганизация учреждения.</w:t>
      </w:r>
    </w:p>
    <w:p w:rsidR="00EB5ECC" w:rsidRPr="00730833" w:rsidRDefault="00EB5ECC" w:rsidP="00EB5ECC">
      <w:pPr>
        <w:ind w:left="1416" w:firstLine="708"/>
        <w:rPr>
          <w:sz w:val="16"/>
          <w:szCs w:val="16"/>
        </w:rPr>
      </w:pPr>
      <w:r w:rsidRPr="00730833">
        <w:rPr>
          <w:sz w:val="16"/>
          <w:szCs w:val="16"/>
        </w:rPr>
        <w:t>6. Предельные цены (тарифы) на оплату муниципальной услуги в случаях, если нормативными правовыми актами предусмотрено их оказание на платной основе: не предусмотрено.</w:t>
      </w:r>
    </w:p>
    <w:p w:rsidR="00EB5ECC" w:rsidRPr="00730833" w:rsidRDefault="00EB5ECC" w:rsidP="00EB5ECC">
      <w:pPr>
        <w:ind w:left="1416" w:firstLine="708"/>
        <w:rPr>
          <w:sz w:val="16"/>
          <w:szCs w:val="16"/>
        </w:rPr>
      </w:pPr>
    </w:p>
    <w:p w:rsidR="00EB5ECC" w:rsidRPr="00730833" w:rsidRDefault="00EB5ECC" w:rsidP="00EB5ECC">
      <w:pPr>
        <w:ind w:left="1416" w:firstLine="708"/>
        <w:rPr>
          <w:sz w:val="16"/>
          <w:szCs w:val="16"/>
        </w:rPr>
      </w:pPr>
    </w:p>
    <w:p w:rsidR="00EB5ECC" w:rsidRDefault="00EB5ECC" w:rsidP="00EB5ECC">
      <w:pPr>
        <w:rPr>
          <w:u w:val="single"/>
        </w:rPr>
      </w:pPr>
      <w:r w:rsidRPr="00ED1292">
        <w:rPr>
          <w:u w:val="single"/>
        </w:rPr>
        <w:t>7. Порядок контроля за исполнением муниципального задания</w:t>
      </w:r>
    </w:p>
    <w:p w:rsidR="00EB5ECC" w:rsidRPr="00ED1292" w:rsidRDefault="00EB5ECC" w:rsidP="00EB5ECC">
      <w:pPr>
        <w:ind w:left="1416" w:firstLine="708"/>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43"/>
        <w:gridCol w:w="6061"/>
      </w:tblGrid>
      <w:tr w:rsidR="00EB5ECC" w:rsidRPr="00ED1292" w:rsidTr="00BC7E09">
        <w:tc>
          <w:tcPr>
            <w:tcW w:w="6629" w:type="dxa"/>
          </w:tcPr>
          <w:p w:rsidR="00EB5ECC" w:rsidRPr="00ED1292" w:rsidRDefault="00EB5ECC" w:rsidP="00BC7E09">
            <w:pPr>
              <w:jc w:val="center"/>
              <w:rPr>
                <w:sz w:val="20"/>
                <w:szCs w:val="20"/>
              </w:rPr>
            </w:pPr>
            <w:r w:rsidRPr="00ED1292">
              <w:rPr>
                <w:sz w:val="20"/>
                <w:szCs w:val="20"/>
              </w:rPr>
              <w:t>Формы контроля</w:t>
            </w:r>
          </w:p>
        </w:tc>
        <w:tc>
          <w:tcPr>
            <w:tcW w:w="1843" w:type="dxa"/>
          </w:tcPr>
          <w:p w:rsidR="00EB5ECC" w:rsidRPr="00ED1292" w:rsidRDefault="00EB5ECC" w:rsidP="00BC7E09">
            <w:pPr>
              <w:jc w:val="center"/>
              <w:rPr>
                <w:sz w:val="20"/>
                <w:szCs w:val="20"/>
              </w:rPr>
            </w:pPr>
            <w:r w:rsidRPr="00ED1292">
              <w:rPr>
                <w:sz w:val="20"/>
                <w:szCs w:val="20"/>
              </w:rPr>
              <w:t>Периодичность</w:t>
            </w:r>
          </w:p>
        </w:tc>
        <w:tc>
          <w:tcPr>
            <w:tcW w:w="6061" w:type="dxa"/>
          </w:tcPr>
          <w:p w:rsidR="00EB5ECC" w:rsidRPr="00ED1292" w:rsidRDefault="00EB5ECC" w:rsidP="00BC7E09">
            <w:pPr>
              <w:jc w:val="center"/>
              <w:rPr>
                <w:sz w:val="20"/>
                <w:szCs w:val="20"/>
              </w:rPr>
            </w:pPr>
            <w:r w:rsidRPr="00ED1292">
              <w:rPr>
                <w:sz w:val="20"/>
                <w:szCs w:val="20"/>
              </w:rPr>
              <w:t>Органы исполнительной власти Волгоградской области,</w:t>
            </w:r>
          </w:p>
          <w:p w:rsidR="00EB5ECC" w:rsidRPr="00ED1292" w:rsidRDefault="00EB5ECC" w:rsidP="00BC7E09">
            <w:pPr>
              <w:jc w:val="center"/>
              <w:rPr>
                <w:sz w:val="20"/>
                <w:szCs w:val="20"/>
              </w:rPr>
            </w:pPr>
            <w:r w:rsidRPr="00ED1292">
              <w:rPr>
                <w:sz w:val="20"/>
                <w:szCs w:val="20"/>
              </w:rPr>
              <w:t>осуществляющие контроль за оказанием муниципальной услуги</w:t>
            </w:r>
          </w:p>
        </w:tc>
      </w:tr>
      <w:tr w:rsidR="00EB5ECC" w:rsidRPr="0068356B" w:rsidTr="00BC7E09">
        <w:tc>
          <w:tcPr>
            <w:tcW w:w="6629" w:type="dxa"/>
          </w:tcPr>
          <w:p w:rsidR="00EB5ECC" w:rsidRPr="0068356B" w:rsidRDefault="00EB5ECC" w:rsidP="00BC7E09">
            <w:pPr>
              <w:jc w:val="center"/>
            </w:pPr>
            <w:r w:rsidRPr="0068356B">
              <w:rPr>
                <w:sz w:val="22"/>
                <w:szCs w:val="22"/>
              </w:rPr>
              <w:t>1</w:t>
            </w:r>
          </w:p>
        </w:tc>
        <w:tc>
          <w:tcPr>
            <w:tcW w:w="1843" w:type="dxa"/>
          </w:tcPr>
          <w:p w:rsidR="00EB5ECC" w:rsidRPr="0068356B" w:rsidRDefault="00EB5ECC" w:rsidP="00BC7E09">
            <w:pPr>
              <w:jc w:val="center"/>
            </w:pPr>
            <w:r w:rsidRPr="0068356B">
              <w:rPr>
                <w:sz w:val="22"/>
                <w:szCs w:val="22"/>
              </w:rPr>
              <w:t>2</w:t>
            </w:r>
          </w:p>
        </w:tc>
        <w:tc>
          <w:tcPr>
            <w:tcW w:w="6061" w:type="dxa"/>
          </w:tcPr>
          <w:p w:rsidR="00EB5ECC" w:rsidRPr="0068356B" w:rsidRDefault="00EB5ECC" w:rsidP="00BC7E09">
            <w:pPr>
              <w:jc w:val="center"/>
            </w:pPr>
            <w:r w:rsidRPr="0068356B">
              <w:rPr>
                <w:sz w:val="22"/>
                <w:szCs w:val="22"/>
              </w:rPr>
              <w:t>3</w:t>
            </w:r>
          </w:p>
        </w:tc>
      </w:tr>
      <w:tr w:rsidR="00EB5ECC" w:rsidRPr="0068356B" w:rsidTr="00BC7E09">
        <w:tc>
          <w:tcPr>
            <w:tcW w:w="6629" w:type="dxa"/>
          </w:tcPr>
          <w:p w:rsidR="00EB5ECC" w:rsidRPr="0068356B" w:rsidRDefault="00EB5ECC" w:rsidP="00BC7E09">
            <w:r>
              <w:rPr>
                <w:sz w:val="22"/>
                <w:szCs w:val="22"/>
              </w:rPr>
              <w:t>Предоставление информации в рамках мониторинга деятельности муниципальных учреждений</w:t>
            </w:r>
          </w:p>
        </w:tc>
        <w:tc>
          <w:tcPr>
            <w:tcW w:w="1843" w:type="dxa"/>
          </w:tcPr>
          <w:p w:rsidR="00EB5ECC" w:rsidRPr="0068356B" w:rsidRDefault="00EB5ECC" w:rsidP="00BC7E09">
            <w:r>
              <w:rPr>
                <w:sz w:val="22"/>
                <w:szCs w:val="22"/>
              </w:rPr>
              <w:t>ежеквартально</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r w:rsidR="00EB5ECC" w:rsidRPr="0068356B" w:rsidTr="00BC7E09">
        <w:tc>
          <w:tcPr>
            <w:tcW w:w="6629" w:type="dxa"/>
          </w:tcPr>
          <w:p w:rsidR="00EB5ECC" w:rsidRPr="0068356B" w:rsidRDefault="00EB5ECC" w:rsidP="00BC7E09">
            <w:r>
              <w:rPr>
                <w:sz w:val="22"/>
                <w:szCs w:val="22"/>
              </w:rPr>
              <w:t>Проведение выборочных проверок исполнения муниципального задания</w:t>
            </w:r>
          </w:p>
        </w:tc>
        <w:tc>
          <w:tcPr>
            <w:tcW w:w="1843" w:type="dxa"/>
          </w:tcPr>
          <w:p w:rsidR="00EB5ECC" w:rsidRPr="0068356B" w:rsidRDefault="00EB5ECC" w:rsidP="00BC7E09">
            <w:r>
              <w:rPr>
                <w:sz w:val="22"/>
                <w:szCs w:val="22"/>
              </w:rPr>
              <w:t>при необходимости</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bl>
    <w:p w:rsidR="00EB5ECC" w:rsidRDefault="00EB5ECC" w:rsidP="00EB5ECC">
      <w:pPr>
        <w:ind w:left="1416" w:firstLine="708"/>
        <w:rPr>
          <w:u w:val="single"/>
        </w:rPr>
      </w:pPr>
    </w:p>
    <w:p w:rsidR="00EB5ECC" w:rsidRDefault="00EB5ECC" w:rsidP="00EB5ECC">
      <w:pPr>
        <w:rPr>
          <w:u w:val="single"/>
        </w:rPr>
      </w:pPr>
    </w:p>
    <w:p w:rsidR="00EB5ECC" w:rsidRPr="003C2693" w:rsidRDefault="00EB5ECC" w:rsidP="00EB5ECC">
      <w:pPr>
        <w:rPr>
          <w:u w:val="single"/>
        </w:rPr>
      </w:pPr>
      <w:r w:rsidRPr="003C2693">
        <w:rPr>
          <w:u w:val="single"/>
        </w:rPr>
        <w:t>8. Требования к отчетности об исполнении муниципального задания:</w:t>
      </w:r>
    </w:p>
    <w:p w:rsidR="00EB5ECC" w:rsidRDefault="00EB5ECC" w:rsidP="00EB5ECC">
      <w:pPr>
        <w:ind w:left="1416" w:firstLine="708"/>
        <w:rPr>
          <w:sz w:val="22"/>
          <w:szCs w:val="22"/>
        </w:rPr>
      </w:pPr>
    </w:p>
    <w:p w:rsidR="00EB5ECC" w:rsidRDefault="00EB5ECC" w:rsidP="00EB5ECC">
      <w:pPr>
        <w:ind w:left="1416" w:firstLine="708"/>
        <w:rPr>
          <w:sz w:val="22"/>
          <w:szCs w:val="22"/>
        </w:rPr>
      </w:pPr>
      <w:r>
        <w:rPr>
          <w:sz w:val="22"/>
          <w:szCs w:val="22"/>
        </w:rPr>
        <w:t>8.1. Форма отчета об исполнении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27"/>
        <w:gridCol w:w="2126"/>
        <w:gridCol w:w="2056"/>
        <w:gridCol w:w="1913"/>
        <w:gridCol w:w="2943"/>
      </w:tblGrid>
      <w:tr w:rsidR="00EB5ECC" w:rsidRPr="0068356B" w:rsidTr="00BC7E09">
        <w:tc>
          <w:tcPr>
            <w:tcW w:w="4068" w:type="dxa"/>
          </w:tcPr>
          <w:p w:rsidR="00EB5ECC" w:rsidRPr="003C2693" w:rsidRDefault="00EB5ECC" w:rsidP="00BC7E09">
            <w:pPr>
              <w:jc w:val="center"/>
              <w:rPr>
                <w:sz w:val="20"/>
                <w:szCs w:val="20"/>
              </w:rPr>
            </w:pPr>
            <w:r w:rsidRPr="003C2693">
              <w:rPr>
                <w:sz w:val="20"/>
                <w:szCs w:val="20"/>
              </w:rPr>
              <w:t>Наименование показателя</w:t>
            </w:r>
          </w:p>
        </w:tc>
        <w:tc>
          <w:tcPr>
            <w:tcW w:w="1427" w:type="dxa"/>
          </w:tcPr>
          <w:p w:rsidR="00EB5ECC" w:rsidRPr="003C2693" w:rsidRDefault="00EB5ECC" w:rsidP="00BC7E09">
            <w:pPr>
              <w:jc w:val="center"/>
              <w:rPr>
                <w:sz w:val="20"/>
                <w:szCs w:val="20"/>
              </w:rPr>
            </w:pPr>
            <w:r w:rsidRPr="003C2693">
              <w:rPr>
                <w:sz w:val="20"/>
                <w:szCs w:val="20"/>
              </w:rPr>
              <w:t>Единица измерения</w:t>
            </w:r>
          </w:p>
        </w:tc>
        <w:tc>
          <w:tcPr>
            <w:tcW w:w="2126" w:type="dxa"/>
          </w:tcPr>
          <w:p w:rsidR="00EB5ECC" w:rsidRPr="003C2693" w:rsidRDefault="00EB5ECC" w:rsidP="00BC7E09">
            <w:pPr>
              <w:rPr>
                <w:sz w:val="20"/>
                <w:szCs w:val="20"/>
              </w:rPr>
            </w:pPr>
            <w:r w:rsidRPr="003C2693">
              <w:rPr>
                <w:sz w:val="20"/>
                <w:szCs w:val="20"/>
              </w:rPr>
              <w:t xml:space="preserve">Значение, утвержденное в муниципальном </w:t>
            </w:r>
            <w:r w:rsidRPr="003C2693">
              <w:rPr>
                <w:sz w:val="20"/>
                <w:szCs w:val="20"/>
              </w:rPr>
              <w:lastRenderedPageBreak/>
              <w:t>задании на отчетный финансовый год</w:t>
            </w:r>
          </w:p>
        </w:tc>
        <w:tc>
          <w:tcPr>
            <w:tcW w:w="2056" w:type="dxa"/>
          </w:tcPr>
          <w:p w:rsidR="00EB5ECC" w:rsidRPr="003C2693" w:rsidRDefault="00EB5ECC" w:rsidP="00BC7E09">
            <w:pPr>
              <w:jc w:val="center"/>
              <w:rPr>
                <w:sz w:val="20"/>
                <w:szCs w:val="20"/>
              </w:rPr>
            </w:pPr>
            <w:r w:rsidRPr="003C2693">
              <w:rPr>
                <w:sz w:val="20"/>
                <w:szCs w:val="20"/>
              </w:rPr>
              <w:lastRenderedPageBreak/>
              <w:t xml:space="preserve">Фактическое значение за отчетный </w:t>
            </w:r>
            <w:r w:rsidRPr="003C2693">
              <w:rPr>
                <w:sz w:val="20"/>
                <w:szCs w:val="20"/>
              </w:rPr>
              <w:lastRenderedPageBreak/>
              <w:t>финансовый год</w:t>
            </w:r>
          </w:p>
        </w:tc>
        <w:tc>
          <w:tcPr>
            <w:tcW w:w="1913" w:type="dxa"/>
          </w:tcPr>
          <w:p w:rsidR="00EB5ECC" w:rsidRPr="003C2693" w:rsidRDefault="00EB5ECC" w:rsidP="00BC7E09">
            <w:pPr>
              <w:jc w:val="center"/>
              <w:rPr>
                <w:sz w:val="20"/>
                <w:szCs w:val="20"/>
              </w:rPr>
            </w:pPr>
            <w:r w:rsidRPr="003C2693">
              <w:rPr>
                <w:sz w:val="20"/>
                <w:szCs w:val="20"/>
              </w:rPr>
              <w:lastRenderedPageBreak/>
              <w:t xml:space="preserve">Характеристика причин отклонения от </w:t>
            </w:r>
            <w:r w:rsidRPr="003C2693">
              <w:rPr>
                <w:sz w:val="20"/>
                <w:szCs w:val="20"/>
              </w:rPr>
              <w:lastRenderedPageBreak/>
              <w:t>запланированных значений</w:t>
            </w:r>
          </w:p>
        </w:tc>
        <w:tc>
          <w:tcPr>
            <w:tcW w:w="2943" w:type="dxa"/>
          </w:tcPr>
          <w:p w:rsidR="00EB5ECC" w:rsidRPr="003C2693" w:rsidRDefault="00EB5ECC" w:rsidP="00BC7E09">
            <w:pPr>
              <w:jc w:val="center"/>
              <w:rPr>
                <w:sz w:val="20"/>
                <w:szCs w:val="20"/>
              </w:rPr>
            </w:pPr>
            <w:r w:rsidRPr="003C2693">
              <w:rPr>
                <w:sz w:val="20"/>
                <w:szCs w:val="20"/>
              </w:rPr>
              <w:lastRenderedPageBreak/>
              <w:t>Источник информации о фактическом значении показателя</w:t>
            </w:r>
          </w:p>
        </w:tc>
      </w:tr>
      <w:tr w:rsidR="00EB5ECC" w:rsidRPr="0068356B" w:rsidTr="00BC7E09">
        <w:tc>
          <w:tcPr>
            <w:tcW w:w="4068" w:type="dxa"/>
          </w:tcPr>
          <w:p w:rsidR="00EB5ECC" w:rsidRPr="0068356B" w:rsidRDefault="00EB5ECC" w:rsidP="00BC7E09">
            <w:pPr>
              <w:jc w:val="center"/>
            </w:pPr>
          </w:p>
        </w:tc>
        <w:tc>
          <w:tcPr>
            <w:tcW w:w="1427" w:type="dxa"/>
          </w:tcPr>
          <w:p w:rsidR="00EB5ECC" w:rsidRPr="0068356B" w:rsidRDefault="00EB5ECC" w:rsidP="00BC7E09">
            <w:pPr>
              <w:jc w:val="center"/>
            </w:pPr>
            <w:r w:rsidRPr="0068356B">
              <w:rPr>
                <w:sz w:val="22"/>
                <w:szCs w:val="22"/>
              </w:rPr>
              <w:t>1</w:t>
            </w:r>
          </w:p>
        </w:tc>
        <w:tc>
          <w:tcPr>
            <w:tcW w:w="2126" w:type="dxa"/>
          </w:tcPr>
          <w:p w:rsidR="00EB5ECC" w:rsidRPr="0068356B" w:rsidRDefault="00EB5ECC" w:rsidP="00BC7E09">
            <w:pPr>
              <w:jc w:val="center"/>
            </w:pPr>
            <w:r w:rsidRPr="0068356B">
              <w:rPr>
                <w:sz w:val="22"/>
                <w:szCs w:val="22"/>
              </w:rPr>
              <w:t>2</w:t>
            </w:r>
          </w:p>
        </w:tc>
        <w:tc>
          <w:tcPr>
            <w:tcW w:w="2056" w:type="dxa"/>
          </w:tcPr>
          <w:p w:rsidR="00EB5ECC" w:rsidRPr="0068356B" w:rsidRDefault="00EB5ECC" w:rsidP="00BC7E09">
            <w:pPr>
              <w:jc w:val="center"/>
            </w:pPr>
            <w:r w:rsidRPr="0068356B">
              <w:rPr>
                <w:sz w:val="22"/>
                <w:szCs w:val="22"/>
              </w:rPr>
              <w:t>3</w:t>
            </w:r>
          </w:p>
        </w:tc>
        <w:tc>
          <w:tcPr>
            <w:tcW w:w="1913" w:type="dxa"/>
          </w:tcPr>
          <w:p w:rsidR="00EB5ECC" w:rsidRPr="0068356B" w:rsidRDefault="00EB5ECC" w:rsidP="00BC7E09">
            <w:pPr>
              <w:jc w:val="center"/>
            </w:pPr>
            <w:r w:rsidRPr="0068356B">
              <w:rPr>
                <w:sz w:val="22"/>
                <w:szCs w:val="22"/>
              </w:rPr>
              <w:t>4</w:t>
            </w:r>
          </w:p>
        </w:tc>
        <w:tc>
          <w:tcPr>
            <w:tcW w:w="2943" w:type="dxa"/>
          </w:tcPr>
          <w:p w:rsidR="00EB5ECC" w:rsidRPr="0068356B" w:rsidRDefault="00EB5ECC" w:rsidP="00BC7E09">
            <w:pPr>
              <w:jc w:val="center"/>
            </w:pPr>
            <w:r w:rsidRPr="0068356B">
              <w:rPr>
                <w:sz w:val="22"/>
                <w:szCs w:val="22"/>
              </w:rPr>
              <w:t>5</w:t>
            </w:r>
          </w:p>
        </w:tc>
      </w:tr>
      <w:tr w:rsidR="00EB5ECC" w:rsidRPr="0068356B" w:rsidTr="00BC7E09">
        <w:tc>
          <w:tcPr>
            <w:tcW w:w="4068" w:type="dxa"/>
          </w:tcPr>
          <w:p w:rsidR="00EB5ECC" w:rsidRPr="0068356B" w:rsidRDefault="00EB5ECC" w:rsidP="00BC7E09">
            <w:r>
              <w:rPr>
                <w:sz w:val="22"/>
                <w:szCs w:val="22"/>
              </w:rPr>
              <w:t>Количество мероприятий</w:t>
            </w:r>
          </w:p>
        </w:tc>
        <w:tc>
          <w:tcPr>
            <w:tcW w:w="1427" w:type="dxa"/>
          </w:tcPr>
          <w:p w:rsidR="00EB5ECC" w:rsidRPr="0068356B" w:rsidRDefault="00EB5ECC" w:rsidP="00BC7E09">
            <w:pPr>
              <w:jc w:val="center"/>
            </w:pPr>
            <w:r>
              <w:t>(Единица)</w:t>
            </w:r>
          </w:p>
        </w:tc>
        <w:tc>
          <w:tcPr>
            <w:tcW w:w="2126" w:type="dxa"/>
          </w:tcPr>
          <w:p w:rsidR="00EB5ECC" w:rsidRPr="0068356B" w:rsidRDefault="00EB5ECC" w:rsidP="00BC7E09">
            <w:pPr>
              <w:jc w:val="center"/>
            </w:pPr>
            <w:r>
              <w:rPr>
                <w:sz w:val="22"/>
                <w:szCs w:val="22"/>
              </w:rPr>
              <w:t>344</w:t>
            </w:r>
          </w:p>
        </w:tc>
        <w:tc>
          <w:tcPr>
            <w:tcW w:w="2056" w:type="dxa"/>
          </w:tcPr>
          <w:p w:rsidR="00EB5ECC" w:rsidRPr="0068356B" w:rsidRDefault="00C46D9D" w:rsidP="00BC7E09">
            <w:pPr>
              <w:jc w:val="center"/>
            </w:pPr>
            <w:r>
              <w:rPr>
                <w:sz w:val="22"/>
                <w:szCs w:val="22"/>
              </w:rPr>
              <w:t>399</w:t>
            </w:r>
          </w:p>
        </w:tc>
        <w:tc>
          <w:tcPr>
            <w:tcW w:w="1913" w:type="dxa"/>
          </w:tcPr>
          <w:p w:rsidR="00EB5ECC" w:rsidRPr="0068356B" w:rsidRDefault="00EB5ECC" w:rsidP="00BC7E09">
            <w:pPr>
              <w:jc w:val="center"/>
            </w:pPr>
            <w:r>
              <w:rPr>
                <w:sz w:val="22"/>
                <w:szCs w:val="22"/>
              </w:rPr>
              <w:t>-</w:t>
            </w:r>
          </w:p>
        </w:tc>
        <w:tc>
          <w:tcPr>
            <w:tcW w:w="2943"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Default="00EB5ECC" w:rsidP="00EB5ECC">
      <w:pPr>
        <w:ind w:left="1416" w:firstLine="708"/>
        <w:rPr>
          <w:sz w:val="22"/>
          <w:szCs w:val="22"/>
        </w:rPr>
      </w:pPr>
    </w:p>
    <w:p w:rsidR="00EB5ECC" w:rsidRPr="00C60D6E" w:rsidRDefault="00EB5ECC" w:rsidP="00EB5ECC">
      <w:pPr>
        <w:ind w:left="1416" w:firstLine="708"/>
      </w:pPr>
    </w:p>
    <w:p w:rsidR="00EB5ECC" w:rsidRPr="00730833" w:rsidRDefault="00EB5ECC" w:rsidP="00EB5ECC">
      <w:pPr>
        <w:rPr>
          <w:sz w:val="16"/>
          <w:szCs w:val="16"/>
        </w:rPr>
      </w:pPr>
      <w:r>
        <w:rPr>
          <w:sz w:val="22"/>
          <w:szCs w:val="22"/>
        </w:rPr>
        <w:tab/>
      </w:r>
      <w:r>
        <w:rPr>
          <w:sz w:val="22"/>
          <w:szCs w:val="22"/>
        </w:rPr>
        <w:tab/>
      </w:r>
      <w:r>
        <w:rPr>
          <w:sz w:val="22"/>
          <w:szCs w:val="22"/>
        </w:rPr>
        <w:tab/>
      </w:r>
      <w:r w:rsidRPr="00730833">
        <w:rPr>
          <w:sz w:val="16"/>
          <w:szCs w:val="16"/>
        </w:rPr>
        <w:t>8.2. Сроки предоставления отчетов об исполнении муниципального задания:</w:t>
      </w:r>
    </w:p>
    <w:p w:rsidR="00EB5ECC" w:rsidRPr="00730833" w:rsidRDefault="00EB5ECC" w:rsidP="00EB5ECC">
      <w:pPr>
        <w:tabs>
          <w:tab w:val="left" w:pos="2145"/>
        </w:tabs>
        <w:rPr>
          <w:sz w:val="16"/>
          <w:szCs w:val="16"/>
        </w:rPr>
      </w:pPr>
      <w:r w:rsidRPr="00730833">
        <w:rPr>
          <w:sz w:val="16"/>
          <w:szCs w:val="16"/>
        </w:rPr>
        <w:tab/>
        <w:t xml:space="preserve">Отчет об исполнении муниципального задания на оказание муниципальных услуг предоставляется ежегодно до 20-го января </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очередного финансового года, следующего за отчетным.</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8.3. Иные требования к отчетности об исполнении муниципального задания:</w:t>
      </w:r>
    </w:p>
    <w:p w:rsidR="00EB5ECC" w:rsidRPr="00730833" w:rsidRDefault="00EB5ECC" w:rsidP="00EB5ECC">
      <w:pPr>
        <w:rPr>
          <w:sz w:val="16"/>
          <w:szCs w:val="16"/>
        </w:rPr>
      </w:pPr>
      <w:r w:rsidRPr="00730833">
        <w:rPr>
          <w:sz w:val="16"/>
          <w:szCs w:val="16"/>
        </w:rPr>
        <w:t xml:space="preserve">                                       Отчетность предоставляется в 2-х экземплярах на бумажном и электронном носителях.</w:t>
      </w:r>
    </w:p>
    <w:p w:rsidR="00EB5ECC" w:rsidRPr="00730833" w:rsidRDefault="00EB5ECC" w:rsidP="00EB5ECC">
      <w:pPr>
        <w:rPr>
          <w:sz w:val="16"/>
          <w:szCs w:val="16"/>
        </w:rPr>
      </w:pPr>
    </w:p>
    <w:p w:rsidR="00EB5ECC" w:rsidRPr="00730833" w:rsidRDefault="00EB5ECC" w:rsidP="00EB5ECC">
      <w:pPr>
        <w:rPr>
          <w:sz w:val="16"/>
          <w:szCs w:val="16"/>
          <w:u w:val="single"/>
        </w:rPr>
      </w:pPr>
      <w:r w:rsidRPr="00730833">
        <w:rPr>
          <w:sz w:val="16"/>
          <w:szCs w:val="16"/>
        </w:rPr>
        <w:tab/>
      </w:r>
      <w:r w:rsidRPr="00730833">
        <w:rPr>
          <w:sz w:val="16"/>
          <w:szCs w:val="16"/>
        </w:rPr>
        <w:tab/>
      </w:r>
      <w:r w:rsidRPr="00730833">
        <w:rPr>
          <w:sz w:val="16"/>
          <w:szCs w:val="16"/>
        </w:rPr>
        <w:tab/>
      </w:r>
      <w:r w:rsidRPr="00730833">
        <w:rPr>
          <w:sz w:val="16"/>
          <w:szCs w:val="16"/>
          <w:u w:val="single"/>
        </w:rPr>
        <w:t>9.  Иная информация, необходимая для исполнения (контроля за исполнением) муниципального задания:</w:t>
      </w:r>
    </w:p>
    <w:p w:rsidR="00EB5ECC" w:rsidRPr="00730833" w:rsidRDefault="00EB5ECC" w:rsidP="00EB5ECC">
      <w:pPr>
        <w:ind w:left="1416" w:firstLine="708"/>
        <w:rPr>
          <w:sz w:val="16"/>
          <w:szCs w:val="16"/>
        </w:rPr>
      </w:pPr>
      <w:r w:rsidRPr="00730833">
        <w:rPr>
          <w:sz w:val="16"/>
          <w:szCs w:val="16"/>
        </w:rPr>
        <w:t>При необходимости учреждение представляет Администрации Осичковского сельского поселения отчет о фактических</w:t>
      </w:r>
    </w:p>
    <w:p w:rsidR="00EB5ECC" w:rsidRPr="00730833" w:rsidRDefault="00EB5ECC" w:rsidP="00EB5ECC">
      <w:pPr>
        <w:ind w:left="1416" w:firstLine="708"/>
        <w:rPr>
          <w:sz w:val="16"/>
          <w:szCs w:val="16"/>
        </w:rPr>
      </w:pPr>
      <w:r w:rsidRPr="00730833">
        <w:rPr>
          <w:sz w:val="16"/>
          <w:szCs w:val="16"/>
        </w:rPr>
        <w:t xml:space="preserve">расходах, копии первичных документов, акты выполненных работ и иную информацию, подтверждающую выполнение   </w:t>
      </w:r>
    </w:p>
    <w:p w:rsidR="00EB5ECC" w:rsidRPr="00730833" w:rsidRDefault="00EB5ECC" w:rsidP="00EB5ECC">
      <w:pPr>
        <w:ind w:left="1416" w:firstLine="708"/>
        <w:rPr>
          <w:sz w:val="16"/>
          <w:szCs w:val="16"/>
        </w:rPr>
      </w:pPr>
      <w:r w:rsidRPr="00730833">
        <w:rPr>
          <w:sz w:val="16"/>
          <w:szCs w:val="16"/>
        </w:rPr>
        <w:t>муниципального задания</w:t>
      </w:r>
    </w:p>
    <w:p w:rsidR="00EB5ECC" w:rsidRDefault="00EB5ECC" w:rsidP="00EB5ECC">
      <w:pPr>
        <w:ind w:left="1416" w:firstLine="708"/>
        <w:rPr>
          <w:sz w:val="22"/>
          <w:szCs w:val="22"/>
        </w:rPr>
      </w:pPr>
    </w:p>
    <w:p w:rsidR="00EB5ECC" w:rsidRPr="00AD488C" w:rsidRDefault="00EB5ECC" w:rsidP="00EB5ECC">
      <w:pPr>
        <w:ind w:left="2160"/>
        <w:rPr>
          <w:u w:val="single"/>
        </w:rPr>
      </w:pPr>
      <w:r>
        <w:rPr>
          <w:b/>
          <w:sz w:val="28"/>
          <w:szCs w:val="28"/>
        </w:rPr>
        <w:t xml:space="preserve">                                                           ЧАСТЬV</w:t>
      </w:r>
      <w:r w:rsidRPr="0034694C">
        <w:rPr>
          <w:b/>
          <w:sz w:val="22"/>
          <w:szCs w:val="22"/>
        </w:rPr>
        <w:t>.</w:t>
      </w:r>
    </w:p>
    <w:p w:rsidR="00EB5ECC" w:rsidRPr="00730833" w:rsidRDefault="00EB5ECC" w:rsidP="00EB5ECC">
      <w:pPr>
        <w:numPr>
          <w:ilvl w:val="0"/>
          <w:numId w:val="4"/>
        </w:numPr>
        <w:rPr>
          <w:sz w:val="16"/>
          <w:szCs w:val="16"/>
          <w:u w:val="single"/>
        </w:rPr>
      </w:pPr>
      <w:r w:rsidRPr="00730833">
        <w:rPr>
          <w:sz w:val="16"/>
          <w:szCs w:val="16"/>
          <w:u w:val="single"/>
        </w:rPr>
        <w:t>Наименование муниципальной услуги</w:t>
      </w:r>
    </w:p>
    <w:p w:rsidR="00EB5ECC" w:rsidRPr="00730833" w:rsidRDefault="00EB5ECC" w:rsidP="00EB5ECC">
      <w:pPr>
        <w:ind w:left="2484"/>
        <w:rPr>
          <w:sz w:val="16"/>
          <w:szCs w:val="16"/>
        </w:rPr>
      </w:pPr>
      <w:r w:rsidRPr="00730833">
        <w:rPr>
          <w:sz w:val="16"/>
          <w:szCs w:val="16"/>
        </w:rPr>
        <w:t>Организация досуга детей, подростков и молодежи ( иная досуговая деятельность)</w:t>
      </w:r>
    </w:p>
    <w:p w:rsidR="00EB5ECC" w:rsidRPr="00730833" w:rsidRDefault="00EB5ECC" w:rsidP="00EB5ECC">
      <w:pPr>
        <w:ind w:left="2127"/>
        <w:rPr>
          <w:sz w:val="16"/>
          <w:szCs w:val="16"/>
          <w:u w:val="single"/>
        </w:rPr>
      </w:pPr>
      <w:r w:rsidRPr="00730833">
        <w:rPr>
          <w:sz w:val="16"/>
          <w:szCs w:val="16"/>
          <w:u w:val="single"/>
        </w:rPr>
        <w:t>2.Потребители муниципальной услуги</w:t>
      </w:r>
    </w:p>
    <w:p w:rsidR="00EB5ECC" w:rsidRPr="00730833" w:rsidRDefault="00EB5ECC" w:rsidP="00EB5ECC">
      <w:pPr>
        <w:ind w:left="2484"/>
        <w:rPr>
          <w:sz w:val="16"/>
          <w:szCs w:val="16"/>
        </w:rPr>
      </w:pPr>
      <w:r w:rsidRPr="00730833">
        <w:rPr>
          <w:sz w:val="16"/>
          <w:szCs w:val="16"/>
        </w:rPr>
        <w:t>Физические лица</w:t>
      </w:r>
    </w:p>
    <w:p w:rsidR="00EB5ECC" w:rsidRPr="00730833" w:rsidRDefault="00EB5ECC" w:rsidP="00EB5ECC">
      <w:pPr>
        <w:rPr>
          <w:sz w:val="16"/>
          <w:szCs w:val="16"/>
          <w:u w:val="single"/>
        </w:rPr>
      </w:pPr>
      <w:r w:rsidRPr="00730833">
        <w:rPr>
          <w:sz w:val="16"/>
          <w:szCs w:val="16"/>
          <w:u w:val="single"/>
        </w:rPr>
        <w:t>3. Показатели, характеризующие объем и (или) качество муниципальной услуги:</w:t>
      </w:r>
    </w:p>
    <w:p w:rsidR="00EB5ECC" w:rsidRDefault="00EB5ECC" w:rsidP="00EB5ECC">
      <w:pPr>
        <w:ind w:left="1416" w:firstLine="708"/>
        <w:rPr>
          <w:sz w:val="22"/>
          <w:szCs w:val="22"/>
        </w:rPr>
      </w:pPr>
      <w:r>
        <w:rPr>
          <w:sz w:val="22"/>
          <w:szCs w:val="22"/>
        </w:rPr>
        <w:t>3.1. Показатели, характеризующие качество муниципальной услуги</w:t>
      </w: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362"/>
        <w:gridCol w:w="1417"/>
        <w:gridCol w:w="1559"/>
        <w:gridCol w:w="1560"/>
        <w:gridCol w:w="1701"/>
        <w:gridCol w:w="3292"/>
      </w:tblGrid>
      <w:tr w:rsidR="00EB5ECC" w:rsidRPr="0068356B" w:rsidTr="00BC7E09">
        <w:trPr>
          <w:trHeight w:val="473"/>
        </w:trPr>
        <w:tc>
          <w:tcPr>
            <w:tcW w:w="3708" w:type="dxa"/>
            <w:vMerge w:val="restart"/>
          </w:tcPr>
          <w:p w:rsidR="00EB5ECC" w:rsidRPr="00EB6E0F" w:rsidRDefault="00EB5ECC" w:rsidP="00BC7E09">
            <w:pPr>
              <w:jc w:val="center"/>
              <w:rPr>
                <w:sz w:val="18"/>
                <w:szCs w:val="18"/>
              </w:rPr>
            </w:pPr>
            <w:r w:rsidRPr="00EB6E0F">
              <w:rPr>
                <w:sz w:val="18"/>
                <w:szCs w:val="18"/>
              </w:rPr>
              <w:t>Наименование</w:t>
            </w:r>
          </w:p>
          <w:p w:rsidR="00EB5ECC" w:rsidRPr="00EB6E0F" w:rsidRDefault="00EB5ECC" w:rsidP="00BC7E09">
            <w:pPr>
              <w:jc w:val="center"/>
              <w:rPr>
                <w:sz w:val="18"/>
                <w:szCs w:val="18"/>
              </w:rPr>
            </w:pPr>
            <w:r w:rsidRPr="00EB6E0F">
              <w:rPr>
                <w:sz w:val="18"/>
                <w:szCs w:val="18"/>
              </w:rPr>
              <w:t>показателя</w:t>
            </w:r>
          </w:p>
        </w:tc>
        <w:tc>
          <w:tcPr>
            <w:tcW w:w="1362" w:type="dxa"/>
            <w:vMerge w:val="restart"/>
          </w:tcPr>
          <w:p w:rsidR="00EB5ECC" w:rsidRPr="00EB6E0F" w:rsidRDefault="00EB5ECC" w:rsidP="00BC7E09">
            <w:pPr>
              <w:jc w:val="center"/>
              <w:rPr>
                <w:sz w:val="18"/>
                <w:szCs w:val="18"/>
              </w:rPr>
            </w:pPr>
            <w:r w:rsidRPr="00EB6E0F">
              <w:rPr>
                <w:sz w:val="18"/>
                <w:szCs w:val="18"/>
              </w:rPr>
              <w:t>Единица</w:t>
            </w:r>
          </w:p>
          <w:p w:rsidR="00EB5ECC" w:rsidRPr="00EB6E0F" w:rsidRDefault="00EB5ECC" w:rsidP="00BC7E09">
            <w:pPr>
              <w:jc w:val="center"/>
              <w:rPr>
                <w:sz w:val="18"/>
                <w:szCs w:val="18"/>
              </w:rPr>
            </w:pPr>
            <w:r w:rsidRPr="00EB6E0F">
              <w:rPr>
                <w:sz w:val="18"/>
                <w:szCs w:val="18"/>
              </w:rPr>
              <w:t>измерения</w:t>
            </w:r>
          </w:p>
        </w:tc>
        <w:tc>
          <w:tcPr>
            <w:tcW w:w="1417" w:type="dxa"/>
            <w:vMerge w:val="restart"/>
          </w:tcPr>
          <w:p w:rsidR="00EB5ECC" w:rsidRPr="00EB6E0F" w:rsidRDefault="00EB5ECC" w:rsidP="00BC7E09">
            <w:pPr>
              <w:jc w:val="center"/>
              <w:rPr>
                <w:sz w:val="18"/>
                <w:szCs w:val="18"/>
              </w:rPr>
            </w:pPr>
            <w:r w:rsidRPr="00EB6E0F">
              <w:rPr>
                <w:sz w:val="18"/>
                <w:szCs w:val="18"/>
              </w:rPr>
              <w:t>Формула расчета</w:t>
            </w:r>
          </w:p>
        </w:tc>
        <w:tc>
          <w:tcPr>
            <w:tcW w:w="4820" w:type="dxa"/>
            <w:gridSpan w:val="3"/>
          </w:tcPr>
          <w:p w:rsidR="00EB5ECC" w:rsidRPr="00EB6E0F" w:rsidRDefault="00EB5ECC" w:rsidP="00BC7E09">
            <w:pPr>
              <w:jc w:val="center"/>
              <w:rPr>
                <w:sz w:val="18"/>
                <w:szCs w:val="18"/>
              </w:rPr>
            </w:pPr>
            <w:r w:rsidRPr="00EB6E0F">
              <w:rPr>
                <w:sz w:val="18"/>
                <w:szCs w:val="18"/>
              </w:rPr>
              <w:t>Значения показателей качества</w:t>
            </w:r>
          </w:p>
          <w:p w:rsidR="00EB5ECC" w:rsidRPr="0068356B" w:rsidRDefault="00EB5ECC" w:rsidP="00BC7E09">
            <w:pPr>
              <w:jc w:val="center"/>
            </w:pPr>
            <w:r w:rsidRPr="00EB6E0F">
              <w:rPr>
                <w:sz w:val="18"/>
                <w:szCs w:val="18"/>
              </w:rPr>
              <w:t>муниципальной услуги</w:t>
            </w:r>
          </w:p>
        </w:tc>
        <w:tc>
          <w:tcPr>
            <w:tcW w:w="3292" w:type="dxa"/>
          </w:tcPr>
          <w:p w:rsidR="00EB5ECC" w:rsidRPr="00EB6E0F" w:rsidRDefault="00EB5ECC" w:rsidP="00BC7E09">
            <w:pPr>
              <w:jc w:val="center"/>
              <w:rPr>
                <w:sz w:val="18"/>
                <w:szCs w:val="18"/>
              </w:rPr>
            </w:pPr>
            <w:r w:rsidRPr="00EB6E0F">
              <w:rPr>
                <w:sz w:val="18"/>
                <w:szCs w:val="18"/>
              </w:rPr>
              <w:t>Источник информации о значении показателя</w:t>
            </w:r>
          </w:p>
          <w:p w:rsidR="00EB5ECC" w:rsidRPr="0068356B" w:rsidRDefault="00EB5ECC" w:rsidP="00BC7E09">
            <w:pPr>
              <w:jc w:val="center"/>
            </w:pPr>
            <w:r w:rsidRPr="00EB6E0F">
              <w:rPr>
                <w:sz w:val="18"/>
                <w:szCs w:val="18"/>
              </w:rPr>
              <w:t>(исходные данные для его расчета)</w:t>
            </w:r>
          </w:p>
        </w:tc>
      </w:tr>
      <w:tr w:rsidR="00EB5ECC" w:rsidRPr="0068356B" w:rsidTr="00BC7E09">
        <w:trPr>
          <w:trHeight w:val="256"/>
        </w:trPr>
        <w:tc>
          <w:tcPr>
            <w:tcW w:w="3708" w:type="dxa"/>
            <w:vMerge/>
          </w:tcPr>
          <w:p w:rsidR="00EB5ECC" w:rsidRPr="0068356B" w:rsidRDefault="00EB5ECC" w:rsidP="00BC7E09">
            <w:pPr>
              <w:jc w:val="center"/>
            </w:pPr>
          </w:p>
        </w:tc>
        <w:tc>
          <w:tcPr>
            <w:tcW w:w="1362" w:type="dxa"/>
            <w:vMerge/>
          </w:tcPr>
          <w:p w:rsidR="00EB5ECC" w:rsidRPr="0068356B" w:rsidRDefault="00EB5ECC" w:rsidP="00BC7E09">
            <w:pPr>
              <w:jc w:val="center"/>
            </w:pPr>
          </w:p>
        </w:tc>
        <w:tc>
          <w:tcPr>
            <w:tcW w:w="1417" w:type="dxa"/>
            <w:vMerge/>
          </w:tcPr>
          <w:p w:rsidR="00EB5ECC" w:rsidRPr="0068356B" w:rsidRDefault="00EB5ECC" w:rsidP="00BC7E09">
            <w:pPr>
              <w:jc w:val="center"/>
            </w:pPr>
          </w:p>
        </w:tc>
        <w:tc>
          <w:tcPr>
            <w:tcW w:w="1559" w:type="dxa"/>
          </w:tcPr>
          <w:p w:rsidR="00EB5ECC" w:rsidRPr="00EB6E0F" w:rsidRDefault="00C46D9D" w:rsidP="00BC7E09">
            <w:pPr>
              <w:jc w:val="center"/>
              <w:rPr>
                <w:sz w:val="20"/>
                <w:szCs w:val="20"/>
              </w:rPr>
            </w:pPr>
            <w:r>
              <w:rPr>
                <w:sz w:val="20"/>
                <w:szCs w:val="20"/>
              </w:rPr>
              <w:t>2016</w:t>
            </w:r>
            <w:r w:rsidR="00EB5ECC" w:rsidRPr="00EB6E0F">
              <w:rPr>
                <w:sz w:val="20"/>
                <w:szCs w:val="20"/>
              </w:rPr>
              <w:t xml:space="preserve"> год</w:t>
            </w:r>
          </w:p>
        </w:tc>
        <w:tc>
          <w:tcPr>
            <w:tcW w:w="1560" w:type="dxa"/>
          </w:tcPr>
          <w:p w:rsidR="00EB5ECC" w:rsidRPr="00EB6E0F" w:rsidRDefault="00EB5ECC" w:rsidP="00BC7E09">
            <w:pPr>
              <w:jc w:val="center"/>
              <w:rPr>
                <w:sz w:val="20"/>
                <w:szCs w:val="20"/>
              </w:rPr>
            </w:pPr>
            <w:r w:rsidRPr="00EB6E0F">
              <w:rPr>
                <w:sz w:val="20"/>
                <w:szCs w:val="20"/>
              </w:rPr>
              <w:t>201</w:t>
            </w:r>
            <w:r w:rsidR="00C46D9D">
              <w:rPr>
                <w:sz w:val="20"/>
                <w:szCs w:val="20"/>
              </w:rPr>
              <w:t>7</w:t>
            </w:r>
            <w:r w:rsidRPr="00EB6E0F">
              <w:rPr>
                <w:sz w:val="20"/>
                <w:szCs w:val="20"/>
              </w:rPr>
              <w:t xml:space="preserve"> год</w:t>
            </w:r>
          </w:p>
        </w:tc>
        <w:tc>
          <w:tcPr>
            <w:tcW w:w="1701" w:type="dxa"/>
          </w:tcPr>
          <w:p w:rsidR="00EB5ECC" w:rsidRPr="00EB6E0F" w:rsidRDefault="00C46D9D" w:rsidP="00BC7E09">
            <w:pPr>
              <w:jc w:val="center"/>
              <w:rPr>
                <w:sz w:val="20"/>
                <w:szCs w:val="20"/>
              </w:rPr>
            </w:pPr>
            <w:r>
              <w:rPr>
                <w:sz w:val="20"/>
                <w:szCs w:val="20"/>
              </w:rPr>
              <w:t>2018</w:t>
            </w:r>
            <w:r w:rsidR="00EB5ECC" w:rsidRPr="00EB6E0F">
              <w:rPr>
                <w:sz w:val="20"/>
                <w:szCs w:val="20"/>
              </w:rPr>
              <w:t xml:space="preserve"> год</w:t>
            </w:r>
          </w:p>
        </w:tc>
        <w:tc>
          <w:tcPr>
            <w:tcW w:w="3292" w:type="dxa"/>
          </w:tcPr>
          <w:p w:rsidR="00EB5ECC" w:rsidRPr="0068356B" w:rsidRDefault="00EB5ECC" w:rsidP="00BC7E09">
            <w:pPr>
              <w:jc w:val="center"/>
            </w:pPr>
          </w:p>
        </w:tc>
      </w:tr>
      <w:tr w:rsidR="00EB5ECC" w:rsidRPr="0068356B" w:rsidTr="00BC7E09">
        <w:trPr>
          <w:trHeight w:val="273"/>
        </w:trPr>
        <w:tc>
          <w:tcPr>
            <w:tcW w:w="3708" w:type="dxa"/>
          </w:tcPr>
          <w:p w:rsidR="00EB5ECC" w:rsidRPr="0068356B" w:rsidRDefault="00EB5ECC" w:rsidP="00BC7E09">
            <w:pPr>
              <w:jc w:val="center"/>
            </w:pPr>
            <w:r>
              <w:rPr>
                <w:sz w:val="22"/>
                <w:szCs w:val="22"/>
              </w:rPr>
              <w:t>1</w:t>
            </w:r>
          </w:p>
        </w:tc>
        <w:tc>
          <w:tcPr>
            <w:tcW w:w="1362" w:type="dxa"/>
          </w:tcPr>
          <w:p w:rsidR="00EB5ECC" w:rsidRPr="0068356B" w:rsidRDefault="00EB5ECC" w:rsidP="00BC7E09">
            <w:pPr>
              <w:jc w:val="center"/>
            </w:pPr>
            <w:r>
              <w:rPr>
                <w:sz w:val="22"/>
                <w:szCs w:val="22"/>
              </w:rPr>
              <w:t>2</w:t>
            </w:r>
          </w:p>
        </w:tc>
        <w:tc>
          <w:tcPr>
            <w:tcW w:w="1417" w:type="dxa"/>
          </w:tcPr>
          <w:p w:rsidR="00EB5ECC" w:rsidRPr="0068356B" w:rsidRDefault="00EB5ECC" w:rsidP="00BC7E09">
            <w:pPr>
              <w:jc w:val="center"/>
            </w:pPr>
            <w:r>
              <w:rPr>
                <w:sz w:val="22"/>
                <w:szCs w:val="22"/>
              </w:rPr>
              <w:t>3</w:t>
            </w:r>
          </w:p>
        </w:tc>
        <w:tc>
          <w:tcPr>
            <w:tcW w:w="1559" w:type="dxa"/>
          </w:tcPr>
          <w:p w:rsidR="00EB5ECC" w:rsidRPr="0068356B" w:rsidRDefault="00EB5ECC" w:rsidP="00BC7E09">
            <w:pPr>
              <w:jc w:val="center"/>
            </w:pPr>
            <w:r>
              <w:rPr>
                <w:sz w:val="22"/>
                <w:szCs w:val="22"/>
              </w:rPr>
              <w:t>4</w:t>
            </w:r>
          </w:p>
        </w:tc>
        <w:tc>
          <w:tcPr>
            <w:tcW w:w="1560" w:type="dxa"/>
          </w:tcPr>
          <w:p w:rsidR="00EB5ECC" w:rsidRPr="0068356B" w:rsidRDefault="00EB5ECC" w:rsidP="00BC7E09">
            <w:pPr>
              <w:jc w:val="center"/>
            </w:pPr>
            <w:r>
              <w:rPr>
                <w:sz w:val="22"/>
                <w:szCs w:val="22"/>
              </w:rPr>
              <w:t>5</w:t>
            </w:r>
          </w:p>
        </w:tc>
        <w:tc>
          <w:tcPr>
            <w:tcW w:w="1701" w:type="dxa"/>
          </w:tcPr>
          <w:p w:rsidR="00EB5ECC" w:rsidRPr="0068356B" w:rsidRDefault="00EB5ECC" w:rsidP="00BC7E09">
            <w:pPr>
              <w:jc w:val="center"/>
            </w:pPr>
            <w:r>
              <w:rPr>
                <w:sz w:val="22"/>
                <w:szCs w:val="22"/>
              </w:rPr>
              <w:t>6</w:t>
            </w:r>
          </w:p>
        </w:tc>
        <w:tc>
          <w:tcPr>
            <w:tcW w:w="3292" w:type="dxa"/>
          </w:tcPr>
          <w:p w:rsidR="00EB5ECC" w:rsidRPr="0068356B" w:rsidRDefault="00EB5ECC" w:rsidP="00BC7E09">
            <w:pPr>
              <w:jc w:val="center"/>
            </w:pPr>
            <w:r>
              <w:rPr>
                <w:sz w:val="22"/>
                <w:szCs w:val="22"/>
              </w:rPr>
              <w:t>7</w:t>
            </w:r>
          </w:p>
        </w:tc>
      </w:tr>
      <w:tr w:rsidR="00EB5ECC" w:rsidRPr="0068356B" w:rsidTr="00BC7E09">
        <w:trPr>
          <w:trHeight w:val="273"/>
        </w:trPr>
        <w:tc>
          <w:tcPr>
            <w:tcW w:w="3708" w:type="dxa"/>
          </w:tcPr>
          <w:p w:rsidR="00EB5ECC" w:rsidRPr="00EB6E0F" w:rsidRDefault="00EB5ECC" w:rsidP="00BC7E09">
            <w:r>
              <w:rPr>
                <w:sz w:val="22"/>
                <w:szCs w:val="22"/>
              </w:rPr>
              <w:t>Количествомероприятий</w:t>
            </w:r>
          </w:p>
        </w:tc>
        <w:tc>
          <w:tcPr>
            <w:tcW w:w="1362" w:type="dxa"/>
          </w:tcPr>
          <w:p w:rsidR="00EB5ECC" w:rsidRDefault="00EB5ECC" w:rsidP="00BC7E09">
            <w:pPr>
              <w:jc w:val="center"/>
            </w:pPr>
            <w:r>
              <w:t>(Единица)</w:t>
            </w:r>
          </w:p>
        </w:tc>
        <w:tc>
          <w:tcPr>
            <w:tcW w:w="1417" w:type="dxa"/>
          </w:tcPr>
          <w:p w:rsidR="00EB5ECC" w:rsidRPr="00EB6E0F" w:rsidRDefault="00EB5ECC" w:rsidP="00BC7E09">
            <w:pPr>
              <w:jc w:val="center"/>
              <w:rPr>
                <w:sz w:val="20"/>
                <w:szCs w:val="20"/>
              </w:rPr>
            </w:pPr>
            <w:r w:rsidRPr="00EB6E0F">
              <w:rPr>
                <w:sz w:val="20"/>
                <w:szCs w:val="20"/>
              </w:rPr>
              <w:t>абсолютный</w:t>
            </w:r>
          </w:p>
        </w:tc>
        <w:tc>
          <w:tcPr>
            <w:tcW w:w="1559" w:type="dxa"/>
          </w:tcPr>
          <w:p w:rsidR="00EB5ECC" w:rsidRDefault="00C46D9D" w:rsidP="00BC7E09">
            <w:pPr>
              <w:jc w:val="center"/>
            </w:pPr>
            <w:r>
              <w:rPr>
                <w:sz w:val="22"/>
                <w:szCs w:val="22"/>
              </w:rPr>
              <w:t>344</w:t>
            </w:r>
          </w:p>
        </w:tc>
        <w:tc>
          <w:tcPr>
            <w:tcW w:w="1560" w:type="dxa"/>
          </w:tcPr>
          <w:p w:rsidR="00EB5ECC" w:rsidRDefault="00C46D9D" w:rsidP="00BC7E09">
            <w:pPr>
              <w:jc w:val="center"/>
            </w:pPr>
            <w:r>
              <w:rPr>
                <w:sz w:val="22"/>
                <w:szCs w:val="22"/>
              </w:rPr>
              <w:t>399</w:t>
            </w:r>
          </w:p>
        </w:tc>
        <w:tc>
          <w:tcPr>
            <w:tcW w:w="1701" w:type="dxa"/>
          </w:tcPr>
          <w:p w:rsidR="00EB5ECC" w:rsidRDefault="00C46D9D" w:rsidP="00BC7E09">
            <w:pPr>
              <w:jc w:val="center"/>
            </w:pPr>
            <w:r>
              <w:rPr>
                <w:sz w:val="22"/>
                <w:szCs w:val="22"/>
              </w:rPr>
              <w:t>350</w:t>
            </w:r>
          </w:p>
        </w:tc>
        <w:tc>
          <w:tcPr>
            <w:tcW w:w="3292" w:type="dxa"/>
          </w:tcPr>
          <w:p w:rsidR="00EB5ECC" w:rsidRDefault="00EB5ECC" w:rsidP="00BC7E09">
            <w:pPr>
              <w:jc w:val="center"/>
            </w:pPr>
            <w:r>
              <w:rPr>
                <w:sz w:val="22"/>
                <w:szCs w:val="22"/>
              </w:rPr>
              <w:t>Форма 7-НК «Сведения об организации культурно- досугового типа»</w:t>
            </w:r>
          </w:p>
        </w:tc>
      </w:tr>
    </w:tbl>
    <w:p w:rsidR="00EB5ECC" w:rsidRPr="007D0C0C" w:rsidRDefault="00EB5ECC" w:rsidP="00EB5ECC">
      <w:pPr>
        <w:ind w:left="1416" w:firstLine="708"/>
        <w:rPr>
          <w:sz w:val="22"/>
          <w:szCs w:val="22"/>
        </w:rPr>
      </w:pPr>
    </w:p>
    <w:p w:rsidR="00EB5ECC" w:rsidRPr="001575BA" w:rsidRDefault="00EB5ECC" w:rsidP="00EB5ECC">
      <w:pPr>
        <w:ind w:left="1416" w:firstLine="708"/>
      </w:pPr>
      <w:r w:rsidRPr="001575BA">
        <w:t>3.2. Объем муниципальной услуги ( в натуральных показателях)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418"/>
        <w:gridCol w:w="1843"/>
        <w:gridCol w:w="1701"/>
        <w:gridCol w:w="1860"/>
        <w:gridCol w:w="3634"/>
      </w:tblGrid>
      <w:tr w:rsidR="00EB5ECC" w:rsidRPr="0068356B" w:rsidTr="00BC7E09">
        <w:trPr>
          <w:trHeight w:val="300"/>
        </w:trPr>
        <w:tc>
          <w:tcPr>
            <w:tcW w:w="4077" w:type="dxa"/>
            <w:vMerge w:val="restart"/>
          </w:tcPr>
          <w:p w:rsidR="00EB5ECC" w:rsidRPr="001575BA" w:rsidRDefault="00EB5ECC" w:rsidP="00BC7E09">
            <w:pPr>
              <w:jc w:val="center"/>
              <w:rPr>
                <w:sz w:val="20"/>
                <w:szCs w:val="20"/>
              </w:rPr>
            </w:pPr>
            <w:r w:rsidRPr="001575BA">
              <w:rPr>
                <w:sz w:val="20"/>
                <w:szCs w:val="20"/>
              </w:rPr>
              <w:t>Наименование показателя</w:t>
            </w:r>
          </w:p>
        </w:tc>
        <w:tc>
          <w:tcPr>
            <w:tcW w:w="1418" w:type="dxa"/>
            <w:vMerge w:val="restart"/>
          </w:tcPr>
          <w:p w:rsidR="00EB5ECC" w:rsidRPr="001575BA" w:rsidRDefault="00EB5ECC" w:rsidP="00BC7E09">
            <w:pPr>
              <w:jc w:val="center"/>
              <w:rPr>
                <w:sz w:val="20"/>
                <w:szCs w:val="20"/>
              </w:rPr>
            </w:pPr>
            <w:r w:rsidRPr="001575BA">
              <w:rPr>
                <w:sz w:val="20"/>
                <w:szCs w:val="20"/>
              </w:rPr>
              <w:t>Единица измерения</w:t>
            </w:r>
          </w:p>
        </w:tc>
        <w:tc>
          <w:tcPr>
            <w:tcW w:w="5404" w:type="dxa"/>
            <w:gridSpan w:val="3"/>
          </w:tcPr>
          <w:p w:rsidR="00EB5ECC" w:rsidRPr="001575BA" w:rsidRDefault="00EB5ECC" w:rsidP="00BC7E09">
            <w:pPr>
              <w:jc w:val="center"/>
              <w:rPr>
                <w:sz w:val="20"/>
                <w:szCs w:val="20"/>
              </w:rPr>
            </w:pPr>
            <w:r w:rsidRPr="001575BA">
              <w:rPr>
                <w:sz w:val="20"/>
                <w:szCs w:val="20"/>
              </w:rPr>
              <w:t>Значение показателей объема муниципальной услуги</w:t>
            </w:r>
          </w:p>
        </w:tc>
        <w:tc>
          <w:tcPr>
            <w:tcW w:w="3634" w:type="dxa"/>
            <w:vMerge w:val="restart"/>
          </w:tcPr>
          <w:p w:rsidR="00EB5ECC" w:rsidRPr="001575BA" w:rsidRDefault="00EB5ECC" w:rsidP="00BC7E09">
            <w:pPr>
              <w:jc w:val="center"/>
              <w:rPr>
                <w:sz w:val="20"/>
                <w:szCs w:val="20"/>
              </w:rPr>
            </w:pPr>
            <w:r w:rsidRPr="001575BA">
              <w:rPr>
                <w:sz w:val="20"/>
                <w:szCs w:val="20"/>
              </w:rPr>
              <w:t xml:space="preserve">Источник информации </w:t>
            </w:r>
          </w:p>
          <w:p w:rsidR="00EB5ECC" w:rsidRPr="0068356B" w:rsidRDefault="00EB5ECC" w:rsidP="00BC7E09">
            <w:pPr>
              <w:jc w:val="center"/>
            </w:pPr>
            <w:r w:rsidRPr="001575BA">
              <w:rPr>
                <w:sz w:val="20"/>
                <w:szCs w:val="20"/>
              </w:rPr>
              <w:t>о значении показателя</w:t>
            </w:r>
          </w:p>
        </w:tc>
      </w:tr>
      <w:tr w:rsidR="00EB5ECC" w:rsidRPr="0068356B" w:rsidTr="00BC7E09">
        <w:trPr>
          <w:trHeight w:val="383"/>
        </w:trPr>
        <w:tc>
          <w:tcPr>
            <w:tcW w:w="4077" w:type="dxa"/>
            <w:vMerge/>
          </w:tcPr>
          <w:p w:rsidR="00EB5ECC" w:rsidRPr="0068356B" w:rsidRDefault="00EB5ECC" w:rsidP="00BC7E09">
            <w:pPr>
              <w:jc w:val="center"/>
            </w:pPr>
          </w:p>
        </w:tc>
        <w:tc>
          <w:tcPr>
            <w:tcW w:w="1418" w:type="dxa"/>
            <w:vMerge/>
          </w:tcPr>
          <w:p w:rsidR="00EB5ECC" w:rsidRPr="0068356B" w:rsidRDefault="00EB5ECC" w:rsidP="00BC7E09">
            <w:pPr>
              <w:jc w:val="center"/>
            </w:pPr>
          </w:p>
        </w:tc>
        <w:tc>
          <w:tcPr>
            <w:tcW w:w="1843" w:type="dxa"/>
          </w:tcPr>
          <w:p w:rsidR="00EB5ECC" w:rsidRPr="00EB6E0F" w:rsidRDefault="00C46D9D" w:rsidP="00BC7E09">
            <w:pPr>
              <w:jc w:val="center"/>
              <w:rPr>
                <w:sz w:val="20"/>
                <w:szCs w:val="20"/>
              </w:rPr>
            </w:pPr>
            <w:r>
              <w:rPr>
                <w:sz w:val="20"/>
                <w:szCs w:val="20"/>
              </w:rPr>
              <w:t>2016</w:t>
            </w:r>
            <w:r w:rsidR="00EB5ECC" w:rsidRPr="00EB6E0F">
              <w:rPr>
                <w:sz w:val="20"/>
                <w:szCs w:val="20"/>
              </w:rPr>
              <w:t xml:space="preserve"> год</w:t>
            </w:r>
          </w:p>
        </w:tc>
        <w:tc>
          <w:tcPr>
            <w:tcW w:w="1701" w:type="dxa"/>
          </w:tcPr>
          <w:p w:rsidR="00EB5ECC" w:rsidRPr="00EB6E0F" w:rsidRDefault="00EB5ECC" w:rsidP="00BC7E09">
            <w:pPr>
              <w:jc w:val="center"/>
              <w:rPr>
                <w:sz w:val="20"/>
                <w:szCs w:val="20"/>
              </w:rPr>
            </w:pPr>
            <w:r w:rsidRPr="00EB6E0F">
              <w:rPr>
                <w:sz w:val="20"/>
                <w:szCs w:val="20"/>
              </w:rPr>
              <w:t>201</w:t>
            </w:r>
            <w:r w:rsidR="00C46D9D">
              <w:rPr>
                <w:sz w:val="20"/>
                <w:szCs w:val="20"/>
              </w:rPr>
              <w:t>7</w:t>
            </w:r>
            <w:r w:rsidRPr="00EB6E0F">
              <w:rPr>
                <w:sz w:val="20"/>
                <w:szCs w:val="20"/>
              </w:rPr>
              <w:t xml:space="preserve"> год</w:t>
            </w:r>
          </w:p>
        </w:tc>
        <w:tc>
          <w:tcPr>
            <w:tcW w:w="1860" w:type="dxa"/>
          </w:tcPr>
          <w:p w:rsidR="00EB5ECC" w:rsidRPr="00EB6E0F" w:rsidRDefault="00C46D9D" w:rsidP="00BC7E09">
            <w:pPr>
              <w:jc w:val="center"/>
              <w:rPr>
                <w:sz w:val="20"/>
                <w:szCs w:val="20"/>
              </w:rPr>
            </w:pPr>
            <w:r>
              <w:rPr>
                <w:sz w:val="20"/>
                <w:szCs w:val="20"/>
              </w:rPr>
              <w:t>2018</w:t>
            </w:r>
            <w:r w:rsidR="00EB5ECC" w:rsidRPr="00EB6E0F">
              <w:rPr>
                <w:sz w:val="20"/>
                <w:szCs w:val="20"/>
              </w:rPr>
              <w:t xml:space="preserve"> год</w:t>
            </w:r>
          </w:p>
        </w:tc>
        <w:tc>
          <w:tcPr>
            <w:tcW w:w="3634" w:type="dxa"/>
            <w:vMerge/>
          </w:tcPr>
          <w:p w:rsidR="00EB5ECC" w:rsidRPr="0068356B" w:rsidRDefault="00EB5ECC" w:rsidP="00BC7E09">
            <w:pPr>
              <w:jc w:val="center"/>
            </w:pPr>
          </w:p>
        </w:tc>
      </w:tr>
      <w:tr w:rsidR="00EB5ECC" w:rsidRPr="0068356B" w:rsidTr="00BC7E09">
        <w:tc>
          <w:tcPr>
            <w:tcW w:w="4077" w:type="dxa"/>
          </w:tcPr>
          <w:p w:rsidR="00EB5ECC" w:rsidRDefault="00EB5ECC" w:rsidP="00BC7E09">
            <w:r>
              <w:t>Количество   мероприятий</w:t>
            </w:r>
          </w:p>
          <w:p w:rsidR="00EB5ECC" w:rsidRPr="0068356B" w:rsidRDefault="00EB5ECC" w:rsidP="00BC7E09">
            <w:pPr>
              <w:jc w:val="center"/>
            </w:pPr>
          </w:p>
        </w:tc>
        <w:tc>
          <w:tcPr>
            <w:tcW w:w="1418" w:type="dxa"/>
          </w:tcPr>
          <w:p w:rsidR="00EB5ECC" w:rsidRPr="0068356B" w:rsidRDefault="00EB5ECC" w:rsidP="00BC7E09">
            <w:pPr>
              <w:jc w:val="center"/>
            </w:pPr>
            <w:r>
              <w:t>(Единица)</w:t>
            </w:r>
          </w:p>
        </w:tc>
        <w:tc>
          <w:tcPr>
            <w:tcW w:w="1843" w:type="dxa"/>
          </w:tcPr>
          <w:p w:rsidR="00EB5ECC" w:rsidRDefault="00C46D9D" w:rsidP="00BC7E09">
            <w:pPr>
              <w:jc w:val="center"/>
            </w:pPr>
            <w:r>
              <w:rPr>
                <w:sz w:val="22"/>
                <w:szCs w:val="22"/>
              </w:rPr>
              <w:t>344</w:t>
            </w:r>
          </w:p>
        </w:tc>
        <w:tc>
          <w:tcPr>
            <w:tcW w:w="1701" w:type="dxa"/>
          </w:tcPr>
          <w:p w:rsidR="00EB5ECC" w:rsidRDefault="00C46D9D" w:rsidP="00BC7E09">
            <w:pPr>
              <w:jc w:val="center"/>
            </w:pPr>
            <w:r>
              <w:rPr>
                <w:sz w:val="22"/>
                <w:szCs w:val="22"/>
              </w:rPr>
              <w:t>399</w:t>
            </w:r>
          </w:p>
        </w:tc>
        <w:tc>
          <w:tcPr>
            <w:tcW w:w="1860" w:type="dxa"/>
          </w:tcPr>
          <w:p w:rsidR="00EB5ECC" w:rsidRDefault="00C46D9D" w:rsidP="00BC7E09">
            <w:pPr>
              <w:jc w:val="center"/>
            </w:pPr>
            <w:r>
              <w:rPr>
                <w:sz w:val="22"/>
                <w:szCs w:val="22"/>
              </w:rPr>
              <w:t>350</w:t>
            </w:r>
          </w:p>
        </w:tc>
        <w:tc>
          <w:tcPr>
            <w:tcW w:w="3634"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Pr="00FC7498" w:rsidRDefault="00EB5ECC" w:rsidP="00EB5ECC">
      <w:pPr>
        <w:ind w:left="1416" w:firstLine="708"/>
        <w:rPr>
          <w:sz w:val="22"/>
          <w:szCs w:val="22"/>
        </w:rPr>
      </w:pPr>
    </w:p>
    <w:p w:rsidR="00EB5ECC" w:rsidRDefault="00EB5ECC" w:rsidP="00EB5ECC">
      <w:pPr>
        <w:ind w:left="1416" w:firstLine="708"/>
        <w:jc w:val="center"/>
        <w:rPr>
          <w:sz w:val="20"/>
          <w:szCs w:val="20"/>
        </w:rPr>
      </w:pPr>
    </w:p>
    <w:p w:rsidR="00EB5ECC" w:rsidRPr="00730833" w:rsidRDefault="00EB5ECC" w:rsidP="00EB5ECC">
      <w:pPr>
        <w:ind w:left="1416" w:firstLine="708"/>
        <w:rPr>
          <w:sz w:val="16"/>
          <w:szCs w:val="16"/>
          <w:u w:val="single"/>
        </w:rPr>
      </w:pPr>
      <w:r w:rsidRPr="00730833">
        <w:rPr>
          <w:sz w:val="16"/>
          <w:szCs w:val="16"/>
          <w:u w:val="single"/>
        </w:rPr>
        <w:t>4. Порядок  оказания муниципальной услуги:</w:t>
      </w:r>
    </w:p>
    <w:p w:rsidR="00EB5ECC" w:rsidRPr="00730833" w:rsidRDefault="00EB5ECC" w:rsidP="00EB5ECC">
      <w:pPr>
        <w:ind w:left="1416" w:firstLine="708"/>
        <w:rPr>
          <w:sz w:val="16"/>
          <w:szCs w:val="16"/>
        </w:rPr>
      </w:pPr>
      <w:r w:rsidRPr="00730833">
        <w:rPr>
          <w:sz w:val="16"/>
          <w:szCs w:val="16"/>
        </w:rPr>
        <w:t>4.1.Нормативные правовые акты, регулирующий порядок оказания муниципальной услуги</w:t>
      </w:r>
    </w:p>
    <w:p w:rsidR="00EB5ECC" w:rsidRPr="00730833" w:rsidRDefault="00EB5ECC" w:rsidP="00EB5ECC">
      <w:pPr>
        <w:ind w:left="1416" w:firstLine="708"/>
        <w:rPr>
          <w:sz w:val="16"/>
          <w:szCs w:val="16"/>
        </w:rPr>
      </w:pPr>
      <w:r w:rsidRPr="00730833">
        <w:rPr>
          <w:sz w:val="16"/>
          <w:szCs w:val="16"/>
        </w:rPr>
        <w:t xml:space="preserve">- Федеральный закон от 06.10.2003 №131-ФЗ «Об общих принципах организации местного самоуправления в Российской    </w:t>
      </w:r>
    </w:p>
    <w:p w:rsidR="00EB5ECC" w:rsidRPr="00730833" w:rsidRDefault="00EB5ECC" w:rsidP="00EB5ECC">
      <w:pPr>
        <w:ind w:left="1416" w:firstLine="708"/>
        <w:rPr>
          <w:sz w:val="16"/>
          <w:szCs w:val="16"/>
        </w:rPr>
      </w:pPr>
      <w:r w:rsidRPr="00730833">
        <w:rPr>
          <w:sz w:val="16"/>
          <w:szCs w:val="16"/>
        </w:rPr>
        <w:t>Федерации»;</w:t>
      </w:r>
    </w:p>
    <w:p w:rsidR="00EB5ECC" w:rsidRPr="00730833" w:rsidRDefault="00EB5ECC" w:rsidP="00EB5ECC">
      <w:pPr>
        <w:ind w:left="1416" w:firstLine="708"/>
        <w:rPr>
          <w:sz w:val="16"/>
          <w:szCs w:val="16"/>
        </w:rPr>
      </w:pPr>
      <w:r w:rsidRPr="00730833">
        <w:rPr>
          <w:sz w:val="16"/>
          <w:szCs w:val="16"/>
        </w:rPr>
        <w:t>-Закон Российской Федерации от 07.02.1992 № 2300-1 «О защите прав потребителей»;</w:t>
      </w:r>
    </w:p>
    <w:p w:rsidR="00EB5ECC" w:rsidRPr="00730833" w:rsidRDefault="00EB5ECC" w:rsidP="00EB5ECC">
      <w:pPr>
        <w:ind w:left="1416" w:firstLine="708"/>
        <w:rPr>
          <w:sz w:val="16"/>
          <w:szCs w:val="16"/>
        </w:rPr>
      </w:pPr>
      <w:r w:rsidRPr="00730833">
        <w:rPr>
          <w:sz w:val="16"/>
          <w:szCs w:val="16"/>
        </w:rPr>
        <w:t>-Федеральный закон от 27.07.2010г. №210-ФЗ «Об организации предоставления государственных и муниципальных услуг»;</w:t>
      </w:r>
    </w:p>
    <w:p w:rsidR="00EB5ECC" w:rsidRPr="00730833" w:rsidRDefault="00EB5ECC" w:rsidP="00EB5ECC">
      <w:pPr>
        <w:ind w:left="1416" w:firstLine="708"/>
        <w:rPr>
          <w:sz w:val="16"/>
          <w:szCs w:val="16"/>
        </w:rPr>
      </w:pPr>
      <w:r w:rsidRPr="00730833">
        <w:rPr>
          <w:sz w:val="16"/>
          <w:szCs w:val="16"/>
        </w:rPr>
        <w:t>-Федеральный закон от 30.03.1999 г.№52-ФЗ «О санитарно- эпидемиологическом благополучии населения»;</w:t>
      </w:r>
    </w:p>
    <w:p w:rsidR="00EB5ECC" w:rsidRPr="00730833" w:rsidRDefault="00EB5ECC" w:rsidP="00EB5ECC">
      <w:pPr>
        <w:ind w:left="1416" w:firstLine="708"/>
        <w:rPr>
          <w:sz w:val="16"/>
          <w:szCs w:val="16"/>
        </w:rPr>
      </w:pPr>
      <w:r w:rsidRPr="00730833">
        <w:rPr>
          <w:sz w:val="16"/>
          <w:szCs w:val="16"/>
        </w:rPr>
        <w:t>-Федеральный закон от 22.07.2008 г. №123-ФЗ «Технический регламент о требованиях пожарной безопасности»;</w:t>
      </w:r>
    </w:p>
    <w:p w:rsidR="00EB5ECC" w:rsidRPr="00730833" w:rsidRDefault="00EB5ECC" w:rsidP="00EB5ECC">
      <w:pPr>
        <w:ind w:left="1416" w:firstLine="708"/>
        <w:rPr>
          <w:sz w:val="16"/>
          <w:szCs w:val="16"/>
        </w:rPr>
      </w:pPr>
      <w:r w:rsidRPr="00730833">
        <w:rPr>
          <w:sz w:val="16"/>
          <w:szCs w:val="16"/>
        </w:rPr>
        <w:t>-Перечень муниципальных услуг (работ), оказываемых (выполняемых) муниципальными учреждениями Руднянского     муниципального района- утвержден постановлением Главы Осичковского сельского поселения от 30.09.2015г №79.</w:t>
      </w:r>
    </w:p>
    <w:p w:rsidR="00EB5ECC" w:rsidRPr="00730833" w:rsidRDefault="00EB5ECC" w:rsidP="00EB5ECC">
      <w:pPr>
        <w:ind w:left="1416" w:firstLine="708"/>
        <w:rPr>
          <w:sz w:val="16"/>
          <w:szCs w:val="16"/>
        </w:rPr>
      </w:pPr>
      <w:r w:rsidRPr="00730833">
        <w:rPr>
          <w:sz w:val="16"/>
          <w:szCs w:val="16"/>
        </w:rPr>
        <w:t>- Устав Муниципального бюджетного учреждения Осичковского сельского поселения, Руднянского муниципального района, Волгоградской области «Центр культурного досуга» от 25.11.2011г.</w:t>
      </w:r>
    </w:p>
    <w:p w:rsidR="00EB5ECC" w:rsidRPr="00730833" w:rsidRDefault="00EB5ECC" w:rsidP="00EB5ECC">
      <w:pPr>
        <w:ind w:left="1416" w:firstLine="708"/>
        <w:rPr>
          <w:sz w:val="16"/>
          <w:szCs w:val="16"/>
        </w:rPr>
      </w:pPr>
      <w:r w:rsidRPr="00730833">
        <w:rPr>
          <w:sz w:val="16"/>
          <w:szCs w:val="16"/>
        </w:rPr>
        <w:t>4.2. Порядок информирования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41"/>
        <w:gridCol w:w="4840"/>
      </w:tblGrid>
      <w:tr w:rsidR="00EB5ECC" w:rsidRPr="0068356B" w:rsidTr="00BC7E09">
        <w:tc>
          <w:tcPr>
            <w:tcW w:w="3652" w:type="dxa"/>
          </w:tcPr>
          <w:p w:rsidR="00EB5ECC" w:rsidRPr="0068356B" w:rsidRDefault="00EB5ECC" w:rsidP="00BC7E09">
            <w:pPr>
              <w:jc w:val="center"/>
            </w:pPr>
            <w:r w:rsidRPr="0068356B">
              <w:rPr>
                <w:sz w:val="22"/>
                <w:szCs w:val="22"/>
              </w:rPr>
              <w:t>Способ информирования</w:t>
            </w:r>
          </w:p>
        </w:tc>
        <w:tc>
          <w:tcPr>
            <w:tcW w:w="6041" w:type="dxa"/>
          </w:tcPr>
          <w:p w:rsidR="00EB5ECC" w:rsidRPr="0068356B" w:rsidRDefault="00EB5ECC" w:rsidP="00BC7E09">
            <w:pPr>
              <w:jc w:val="center"/>
            </w:pPr>
            <w:r w:rsidRPr="0068356B">
              <w:rPr>
                <w:sz w:val="22"/>
                <w:szCs w:val="22"/>
              </w:rPr>
              <w:t>Состав размещаемой (доводимой) информации</w:t>
            </w:r>
          </w:p>
        </w:tc>
        <w:tc>
          <w:tcPr>
            <w:tcW w:w="4840" w:type="dxa"/>
          </w:tcPr>
          <w:p w:rsidR="00EB5ECC" w:rsidRPr="0068356B" w:rsidRDefault="00EB5ECC" w:rsidP="00BC7E09">
            <w:pPr>
              <w:jc w:val="center"/>
            </w:pPr>
            <w:r w:rsidRPr="0068356B">
              <w:rPr>
                <w:sz w:val="22"/>
                <w:szCs w:val="22"/>
              </w:rPr>
              <w:t>Частота обновления информации</w:t>
            </w:r>
          </w:p>
        </w:tc>
      </w:tr>
      <w:tr w:rsidR="00EB5ECC" w:rsidRPr="0068356B" w:rsidTr="00BC7E09">
        <w:tc>
          <w:tcPr>
            <w:tcW w:w="3652" w:type="dxa"/>
          </w:tcPr>
          <w:p w:rsidR="00EB5ECC" w:rsidRPr="0068356B" w:rsidRDefault="00EB5ECC" w:rsidP="00BC7E09">
            <w:pPr>
              <w:jc w:val="center"/>
            </w:pPr>
            <w:r w:rsidRPr="0068356B">
              <w:rPr>
                <w:sz w:val="22"/>
                <w:szCs w:val="22"/>
              </w:rPr>
              <w:t>1</w:t>
            </w:r>
          </w:p>
        </w:tc>
        <w:tc>
          <w:tcPr>
            <w:tcW w:w="6041" w:type="dxa"/>
          </w:tcPr>
          <w:p w:rsidR="00EB5ECC" w:rsidRPr="0068356B" w:rsidRDefault="00EB5ECC" w:rsidP="00BC7E09">
            <w:pPr>
              <w:jc w:val="center"/>
            </w:pPr>
            <w:r w:rsidRPr="0068356B">
              <w:rPr>
                <w:sz w:val="22"/>
                <w:szCs w:val="22"/>
              </w:rPr>
              <w:t>2</w:t>
            </w:r>
          </w:p>
        </w:tc>
        <w:tc>
          <w:tcPr>
            <w:tcW w:w="4840" w:type="dxa"/>
          </w:tcPr>
          <w:p w:rsidR="00EB5ECC" w:rsidRPr="0068356B" w:rsidRDefault="00EB5ECC" w:rsidP="00BC7E09">
            <w:pPr>
              <w:jc w:val="center"/>
            </w:pPr>
            <w:r w:rsidRPr="0068356B">
              <w:rPr>
                <w:sz w:val="22"/>
                <w:szCs w:val="22"/>
              </w:rPr>
              <w:t>3</w:t>
            </w:r>
          </w:p>
        </w:tc>
      </w:tr>
      <w:tr w:rsidR="00EB5ECC" w:rsidRPr="0068356B" w:rsidTr="00BC7E09">
        <w:trPr>
          <w:trHeight w:val="555"/>
        </w:trPr>
        <w:tc>
          <w:tcPr>
            <w:tcW w:w="3652" w:type="dxa"/>
            <w:vMerge w:val="restart"/>
          </w:tcPr>
          <w:p w:rsidR="00EB5ECC" w:rsidRPr="0068356B" w:rsidRDefault="00EB5ECC" w:rsidP="00BC7E09">
            <w:pPr>
              <w:jc w:val="center"/>
            </w:pPr>
            <w:r>
              <w:rPr>
                <w:sz w:val="22"/>
                <w:szCs w:val="22"/>
              </w:rPr>
              <w:t>Информационные стенды</w:t>
            </w:r>
          </w:p>
        </w:tc>
        <w:tc>
          <w:tcPr>
            <w:tcW w:w="6041" w:type="dxa"/>
          </w:tcPr>
          <w:p w:rsidR="00EB5ECC" w:rsidRPr="0068356B" w:rsidRDefault="00EB5ECC" w:rsidP="00BC7E09">
            <w:r>
              <w:rPr>
                <w:sz w:val="22"/>
                <w:szCs w:val="22"/>
              </w:rPr>
              <w:t>Местонахождение учреждения культуры, график (режим) работы, афиша</w:t>
            </w:r>
          </w:p>
        </w:tc>
        <w:tc>
          <w:tcPr>
            <w:tcW w:w="4840" w:type="dxa"/>
          </w:tcPr>
          <w:p w:rsidR="00EB5ECC" w:rsidRPr="0068356B" w:rsidRDefault="00EB5ECC" w:rsidP="00BC7E09">
            <w:r>
              <w:rPr>
                <w:sz w:val="22"/>
                <w:szCs w:val="22"/>
              </w:rPr>
              <w:t>По мере поступления новой информации, но не реже чем раз в квартал</w:t>
            </w:r>
          </w:p>
        </w:tc>
      </w:tr>
      <w:tr w:rsidR="00EB5ECC" w:rsidRPr="0068356B" w:rsidTr="00BC7E09">
        <w:trPr>
          <w:trHeight w:val="465"/>
        </w:trPr>
        <w:tc>
          <w:tcPr>
            <w:tcW w:w="3652" w:type="dxa"/>
            <w:vMerge/>
          </w:tcPr>
          <w:p w:rsidR="00EB5ECC" w:rsidRDefault="00EB5ECC" w:rsidP="00BC7E09">
            <w:pPr>
              <w:jc w:val="center"/>
            </w:pPr>
          </w:p>
        </w:tc>
        <w:tc>
          <w:tcPr>
            <w:tcW w:w="6041" w:type="dxa"/>
          </w:tcPr>
          <w:p w:rsidR="00EB5ECC" w:rsidRDefault="00EB5ECC" w:rsidP="00BC7E09">
            <w:r>
              <w:rPr>
                <w:sz w:val="22"/>
                <w:szCs w:val="22"/>
              </w:rPr>
              <w:t>Информация деятельности любительских творческих коллективов, кружков, студий, любительских объединений, клубных формирований.</w:t>
            </w:r>
          </w:p>
        </w:tc>
        <w:tc>
          <w:tcPr>
            <w:tcW w:w="4840" w:type="dxa"/>
          </w:tcPr>
          <w:p w:rsidR="00EB5ECC" w:rsidRPr="0068356B" w:rsidRDefault="00EB5ECC" w:rsidP="00BC7E09">
            <w:pPr>
              <w:jc w:val="center"/>
            </w:pPr>
          </w:p>
        </w:tc>
      </w:tr>
    </w:tbl>
    <w:p w:rsidR="00EB5ECC" w:rsidRDefault="00EB5ECC" w:rsidP="00EB5ECC">
      <w:pPr>
        <w:ind w:left="1416" w:firstLine="708"/>
        <w:rPr>
          <w:sz w:val="22"/>
          <w:szCs w:val="22"/>
        </w:rPr>
      </w:pPr>
    </w:p>
    <w:p w:rsidR="00EB5ECC" w:rsidRPr="00730833" w:rsidRDefault="00EB5ECC" w:rsidP="00EB5ECC">
      <w:pPr>
        <w:ind w:left="1416" w:firstLine="708"/>
        <w:rPr>
          <w:sz w:val="16"/>
          <w:szCs w:val="16"/>
        </w:rPr>
      </w:pPr>
      <w:r w:rsidRPr="00730833">
        <w:rPr>
          <w:sz w:val="16"/>
          <w:szCs w:val="16"/>
        </w:rPr>
        <w:t>5. Основания для досрочного прекращения исполнения муниципального задания:</w:t>
      </w:r>
    </w:p>
    <w:p w:rsidR="00EB5ECC" w:rsidRPr="00730833" w:rsidRDefault="00EB5ECC" w:rsidP="00EB5ECC">
      <w:pPr>
        <w:rPr>
          <w:sz w:val="16"/>
          <w:szCs w:val="16"/>
        </w:rPr>
      </w:pPr>
      <w:r w:rsidRPr="00730833">
        <w:rPr>
          <w:sz w:val="16"/>
          <w:szCs w:val="16"/>
        </w:rPr>
        <w:t xml:space="preserve">                                       - отмена (прекращение) или приостановление полномочий по оказанию соответствующей муниципальной услуги;</w:t>
      </w:r>
    </w:p>
    <w:p w:rsidR="00EB5ECC" w:rsidRPr="00730833" w:rsidRDefault="00EB5ECC" w:rsidP="00EB5ECC">
      <w:pPr>
        <w:rPr>
          <w:sz w:val="16"/>
          <w:szCs w:val="16"/>
        </w:rPr>
      </w:pPr>
      <w:r w:rsidRPr="00730833">
        <w:rPr>
          <w:sz w:val="16"/>
          <w:szCs w:val="16"/>
        </w:rPr>
        <w:t xml:space="preserve">                                       - исключение муниципальной услуги (работы) из перечня (реестра) муниципальных услуг;</w:t>
      </w:r>
    </w:p>
    <w:p w:rsidR="00EB5ECC" w:rsidRPr="00730833" w:rsidRDefault="00EB5ECC" w:rsidP="00EB5ECC">
      <w:pPr>
        <w:rPr>
          <w:sz w:val="16"/>
          <w:szCs w:val="16"/>
        </w:rPr>
      </w:pPr>
      <w:r w:rsidRPr="00730833">
        <w:rPr>
          <w:sz w:val="16"/>
          <w:szCs w:val="16"/>
        </w:rPr>
        <w:t xml:space="preserve">                                       - перераспределение полномочий, повлекшее исключение из компенсации учреждения полномочий по оказанию                                                    </w:t>
      </w:r>
    </w:p>
    <w:p w:rsidR="00EB5ECC" w:rsidRPr="00730833" w:rsidRDefault="00EB5ECC" w:rsidP="00EB5ECC">
      <w:pPr>
        <w:ind w:left="1416" w:firstLine="708"/>
        <w:rPr>
          <w:sz w:val="16"/>
          <w:szCs w:val="16"/>
        </w:rPr>
      </w:pPr>
      <w:r w:rsidRPr="00730833">
        <w:rPr>
          <w:sz w:val="16"/>
          <w:szCs w:val="16"/>
        </w:rPr>
        <w:t>муниципальной услуги;</w:t>
      </w:r>
    </w:p>
    <w:p w:rsidR="00EB5ECC" w:rsidRPr="00730833" w:rsidRDefault="00EB5ECC" w:rsidP="00EB5ECC">
      <w:pPr>
        <w:ind w:left="1416" w:firstLine="708"/>
        <w:rPr>
          <w:sz w:val="16"/>
          <w:szCs w:val="16"/>
        </w:rPr>
      </w:pPr>
      <w:r w:rsidRPr="00730833">
        <w:rPr>
          <w:sz w:val="16"/>
          <w:szCs w:val="16"/>
        </w:rPr>
        <w:t>-ликвидация или реорганизация учреждения.</w:t>
      </w:r>
    </w:p>
    <w:p w:rsidR="00EB5ECC" w:rsidRPr="00730833" w:rsidRDefault="00EB5ECC" w:rsidP="00EB5ECC">
      <w:pPr>
        <w:ind w:left="1416" w:firstLine="708"/>
        <w:rPr>
          <w:sz w:val="16"/>
          <w:szCs w:val="16"/>
        </w:rPr>
      </w:pPr>
      <w:r w:rsidRPr="00730833">
        <w:rPr>
          <w:sz w:val="16"/>
          <w:szCs w:val="16"/>
        </w:rPr>
        <w:t>6. Предельные цены (тарифы) на оплату муниципальной услуги в случаях, если нормативными правовыми актами предусмотрено их оказание на платной основе: не предусмотрено.</w:t>
      </w:r>
    </w:p>
    <w:p w:rsidR="00EB5ECC" w:rsidRDefault="00EB5ECC" w:rsidP="00EB5ECC">
      <w:pPr>
        <w:rPr>
          <w:sz w:val="22"/>
          <w:szCs w:val="22"/>
        </w:rPr>
      </w:pPr>
    </w:p>
    <w:p w:rsidR="00EB5ECC" w:rsidRDefault="00EB5ECC" w:rsidP="00EB5ECC">
      <w:pPr>
        <w:rPr>
          <w:u w:val="single"/>
        </w:rPr>
      </w:pPr>
      <w:r w:rsidRPr="00ED1292">
        <w:rPr>
          <w:u w:val="single"/>
        </w:rPr>
        <w:t>7. Порядок контроля за исполнением муниципального задания</w:t>
      </w:r>
    </w:p>
    <w:p w:rsidR="00EB5ECC" w:rsidRPr="00ED1292" w:rsidRDefault="00EB5ECC" w:rsidP="00EB5ECC">
      <w:pPr>
        <w:ind w:left="1416" w:firstLine="708"/>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43"/>
        <w:gridCol w:w="6061"/>
      </w:tblGrid>
      <w:tr w:rsidR="00EB5ECC" w:rsidRPr="00ED1292" w:rsidTr="00BC7E09">
        <w:tc>
          <w:tcPr>
            <w:tcW w:w="6629" w:type="dxa"/>
          </w:tcPr>
          <w:p w:rsidR="00EB5ECC" w:rsidRPr="00ED1292" w:rsidRDefault="00EB5ECC" w:rsidP="00BC7E09">
            <w:pPr>
              <w:jc w:val="center"/>
              <w:rPr>
                <w:sz w:val="20"/>
                <w:szCs w:val="20"/>
              </w:rPr>
            </w:pPr>
            <w:r w:rsidRPr="00ED1292">
              <w:rPr>
                <w:sz w:val="20"/>
                <w:szCs w:val="20"/>
              </w:rPr>
              <w:t>Формы контроля</w:t>
            </w:r>
          </w:p>
        </w:tc>
        <w:tc>
          <w:tcPr>
            <w:tcW w:w="1843" w:type="dxa"/>
          </w:tcPr>
          <w:p w:rsidR="00EB5ECC" w:rsidRPr="00ED1292" w:rsidRDefault="00EB5ECC" w:rsidP="00BC7E09">
            <w:pPr>
              <w:jc w:val="center"/>
              <w:rPr>
                <w:sz w:val="20"/>
                <w:szCs w:val="20"/>
              </w:rPr>
            </w:pPr>
            <w:r w:rsidRPr="00ED1292">
              <w:rPr>
                <w:sz w:val="20"/>
                <w:szCs w:val="20"/>
              </w:rPr>
              <w:t>Периодичность</w:t>
            </w:r>
          </w:p>
        </w:tc>
        <w:tc>
          <w:tcPr>
            <w:tcW w:w="6061" w:type="dxa"/>
          </w:tcPr>
          <w:p w:rsidR="00EB5ECC" w:rsidRPr="00ED1292" w:rsidRDefault="00EB5ECC" w:rsidP="00BC7E09">
            <w:pPr>
              <w:jc w:val="center"/>
              <w:rPr>
                <w:sz w:val="20"/>
                <w:szCs w:val="20"/>
              </w:rPr>
            </w:pPr>
            <w:r w:rsidRPr="00ED1292">
              <w:rPr>
                <w:sz w:val="20"/>
                <w:szCs w:val="20"/>
              </w:rPr>
              <w:t>Органы исполнительной власти Волгоградской области,</w:t>
            </w:r>
          </w:p>
          <w:p w:rsidR="00EB5ECC" w:rsidRPr="00ED1292" w:rsidRDefault="00EB5ECC" w:rsidP="00BC7E09">
            <w:pPr>
              <w:jc w:val="center"/>
              <w:rPr>
                <w:sz w:val="20"/>
                <w:szCs w:val="20"/>
              </w:rPr>
            </w:pPr>
            <w:r w:rsidRPr="00ED1292">
              <w:rPr>
                <w:sz w:val="20"/>
                <w:szCs w:val="20"/>
              </w:rPr>
              <w:t>осуществляющие контроль за оказанием муниципальной услуги</w:t>
            </w:r>
          </w:p>
        </w:tc>
      </w:tr>
      <w:tr w:rsidR="00EB5ECC" w:rsidRPr="0068356B" w:rsidTr="00BC7E09">
        <w:tc>
          <w:tcPr>
            <w:tcW w:w="6629" w:type="dxa"/>
          </w:tcPr>
          <w:p w:rsidR="00EB5ECC" w:rsidRPr="0068356B" w:rsidRDefault="00EB5ECC" w:rsidP="00BC7E09">
            <w:pPr>
              <w:jc w:val="center"/>
            </w:pPr>
            <w:r w:rsidRPr="0068356B">
              <w:rPr>
                <w:sz w:val="22"/>
                <w:szCs w:val="22"/>
              </w:rPr>
              <w:t>1</w:t>
            </w:r>
          </w:p>
        </w:tc>
        <w:tc>
          <w:tcPr>
            <w:tcW w:w="1843" w:type="dxa"/>
          </w:tcPr>
          <w:p w:rsidR="00EB5ECC" w:rsidRPr="0068356B" w:rsidRDefault="00EB5ECC" w:rsidP="00BC7E09">
            <w:pPr>
              <w:jc w:val="center"/>
            </w:pPr>
            <w:r w:rsidRPr="0068356B">
              <w:rPr>
                <w:sz w:val="22"/>
                <w:szCs w:val="22"/>
              </w:rPr>
              <w:t>2</w:t>
            </w:r>
          </w:p>
        </w:tc>
        <w:tc>
          <w:tcPr>
            <w:tcW w:w="6061" w:type="dxa"/>
          </w:tcPr>
          <w:p w:rsidR="00EB5ECC" w:rsidRPr="0068356B" w:rsidRDefault="00EB5ECC" w:rsidP="00BC7E09">
            <w:pPr>
              <w:jc w:val="center"/>
            </w:pPr>
            <w:r w:rsidRPr="0068356B">
              <w:rPr>
                <w:sz w:val="22"/>
                <w:szCs w:val="22"/>
              </w:rPr>
              <w:t>3</w:t>
            </w:r>
          </w:p>
        </w:tc>
      </w:tr>
      <w:tr w:rsidR="00EB5ECC" w:rsidRPr="0068356B" w:rsidTr="00BC7E09">
        <w:tc>
          <w:tcPr>
            <w:tcW w:w="6629" w:type="dxa"/>
          </w:tcPr>
          <w:p w:rsidR="00EB5ECC" w:rsidRPr="0068356B" w:rsidRDefault="00EB5ECC" w:rsidP="00BC7E09">
            <w:r>
              <w:rPr>
                <w:sz w:val="22"/>
                <w:szCs w:val="22"/>
              </w:rPr>
              <w:t>Предоставление информации в рамках мониторинга деятельности муниципальных учреждений</w:t>
            </w:r>
          </w:p>
        </w:tc>
        <w:tc>
          <w:tcPr>
            <w:tcW w:w="1843" w:type="dxa"/>
          </w:tcPr>
          <w:p w:rsidR="00EB5ECC" w:rsidRPr="0068356B" w:rsidRDefault="00EB5ECC" w:rsidP="00BC7E09">
            <w:r>
              <w:rPr>
                <w:sz w:val="22"/>
                <w:szCs w:val="22"/>
              </w:rPr>
              <w:t>ежеквартально</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r w:rsidR="00EB5ECC" w:rsidRPr="0068356B" w:rsidTr="00BC7E09">
        <w:tc>
          <w:tcPr>
            <w:tcW w:w="6629" w:type="dxa"/>
          </w:tcPr>
          <w:p w:rsidR="00EB5ECC" w:rsidRPr="0068356B" w:rsidRDefault="00EB5ECC" w:rsidP="00BC7E09">
            <w:r>
              <w:rPr>
                <w:sz w:val="22"/>
                <w:szCs w:val="22"/>
              </w:rPr>
              <w:t>Проведение выборочных проверок исполнения муниципального задания</w:t>
            </w:r>
          </w:p>
        </w:tc>
        <w:tc>
          <w:tcPr>
            <w:tcW w:w="1843" w:type="dxa"/>
          </w:tcPr>
          <w:p w:rsidR="00EB5ECC" w:rsidRPr="0068356B" w:rsidRDefault="00EB5ECC" w:rsidP="00BC7E09">
            <w:r>
              <w:rPr>
                <w:sz w:val="22"/>
                <w:szCs w:val="22"/>
              </w:rPr>
              <w:t>при необходимости</w:t>
            </w:r>
          </w:p>
        </w:tc>
        <w:tc>
          <w:tcPr>
            <w:tcW w:w="6061" w:type="dxa"/>
          </w:tcPr>
          <w:p w:rsidR="00EB5ECC" w:rsidRPr="0068356B" w:rsidRDefault="00EB5ECC" w:rsidP="00BC7E09">
            <w:pPr>
              <w:jc w:val="center"/>
            </w:pPr>
            <w:r>
              <w:rPr>
                <w:sz w:val="22"/>
                <w:szCs w:val="22"/>
              </w:rPr>
              <w:t>Администрация Осичковского сельского поселения</w:t>
            </w:r>
          </w:p>
        </w:tc>
      </w:tr>
    </w:tbl>
    <w:p w:rsidR="00EB5ECC" w:rsidRDefault="00EB5ECC" w:rsidP="00EB5ECC">
      <w:pPr>
        <w:rPr>
          <w:u w:val="single"/>
        </w:rPr>
      </w:pPr>
    </w:p>
    <w:p w:rsidR="00EB5ECC" w:rsidRPr="003C2693" w:rsidRDefault="00EB5ECC" w:rsidP="00EB5ECC">
      <w:pPr>
        <w:rPr>
          <w:u w:val="single"/>
        </w:rPr>
      </w:pPr>
      <w:r w:rsidRPr="003C2693">
        <w:rPr>
          <w:u w:val="single"/>
        </w:rPr>
        <w:t>8. Требования к отчетности об исполнении муниципального задания:</w:t>
      </w:r>
    </w:p>
    <w:p w:rsidR="00EB5ECC" w:rsidRDefault="00EB5ECC" w:rsidP="00EB5ECC">
      <w:pPr>
        <w:ind w:left="1416" w:firstLine="708"/>
        <w:rPr>
          <w:sz w:val="22"/>
          <w:szCs w:val="22"/>
        </w:rPr>
      </w:pPr>
    </w:p>
    <w:p w:rsidR="00EB5ECC" w:rsidRDefault="00EB5ECC" w:rsidP="00EB5ECC">
      <w:pPr>
        <w:ind w:left="1416" w:firstLine="708"/>
        <w:rPr>
          <w:sz w:val="22"/>
          <w:szCs w:val="22"/>
        </w:rPr>
      </w:pPr>
      <w:r>
        <w:rPr>
          <w:sz w:val="22"/>
          <w:szCs w:val="22"/>
        </w:rPr>
        <w:lastRenderedPageBreak/>
        <w:t>8.1. Форма отчета об исполнении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27"/>
        <w:gridCol w:w="2126"/>
        <w:gridCol w:w="2056"/>
        <w:gridCol w:w="1913"/>
        <w:gridCol w:w="2943"/>
      </w:tblGrid>
      <w:tr w:rsidR="00EB5ECC" w:rsidRPr="0068356B" w:rsidTr="00BC7E09">
        <w:tc>
          <w:tcPr>
            <w:tcW w:w="4068" w:type="dxa"/>
          </w:tcPr>
          <w:p w:rsidR="00EB5ECC" w:rsidRPr="003C2693" w:rsidRDefault="00EB5ECC" w:rsidP="00BC7E09">
            <w:pPr>
              <w:jc w:val="center"/>
              <w:rPr>
                <w:sz w:val="20"/>
                <w:szCs w:val="20"/>
              </w:rPr>
            </w:pPr>
            <w:r w:rsidRPr="003C2693">
              <w:rPr>
                <w:sz w:val="20"/>
                <w:szCs w:val="20"/>
              </w:rPr>
              <w:t>Наименование показателя</w:t>
            </w:r>
          </w:p>
        </w:tc>
        <w:tc>
          <w:tcPr>
            <w:tcW w:w="1427" w:type="dxa"/>
          </w:tcPr>
          <w:p w:rsidR="00EB5ECC" w:rsidRPr="003C2693" w:rsidRDefault="00EB5ECC" w:rsidP="00BC7E09">
            <w:pPr>
              <w:jc w:val="center"/>
              <w:rPr>
                <w:sz w:val="20"/>
                <w:szCs w:val="20"/>
              </w:rPr>
            </w:pPr>
            <w:r w:rsidRPr="003C2693">
              <w:rPr>
                <w:sz w:val="20"/>
                <w:szCs w:val="20"/>
              </w:rPr>
              <w:t>Единица измерения</w:t>
            </w:r>
          </w:p>
        </w:tc>
        <w:tc>
          <w:tcPr>
            <w:tcW w:w="2126" w:type="dxa"/>
          </w:tcPr>
          <w:p w:rsidR="00EB5ECC" w:rsidRPr="003C2693" w:rsidRDefault="00EB5ECC" w:rsidP="00BC7E09">
            <w:pPr>
              <w:rPr>
                <w:sz w:val="20"/>
                <w:szCs w:val="20"/>
              </w:rPr>
            </w:pPr>
            <w:r w:rsidRPr="003C2693">
              <w:rPr>
                <w:sz w:val="20"/>
                <w:szCs w:val="20"/>
              </w:rPr>
              <w:t>Значение, утвержденное в муниципальном задании на отчетный финансовый год</w:t>
            </w:r>
          </w:p>
        </w:tc>
        <w:tc>
          <w:tcPr>
            <w:tcW w:w="2056" w:type="dxa"/>
          </w:tcPr>
          <w:p w:rsidR="00EB5ECC" w:rsidRPr="003C2693" w:rsidRDefault="00EB5ECC" w:rsidP="00BC7E09">
            <w:pPr>
              <w:jc w:val="center"/>
              <w:rPr>
                <w:sz w:val="20"/>
                <w:szCs w:val="20"/>
              </w:rPr>
            </w:pPr>
            <w:r w:rsidRPr="003C2693">
              <w:rPr>
                <w:sz w:val="20"/>
                <w:szCs w:val="20"/>
              </w:rPr>
              <w:t>Фактическое значение за отчетный финансовый год</w:t>
            </w:r>
          </w:p>
        </w:tc>
        <w:tc>
          <w:tcPr>
            <w:tcW w:w="1913" w:type="dxa"/>
          </w:tcPr>
          <w:p w:rsidR="00EB5ECC" w:rsidRPr="003C2693" w:rsidRDefault="00EB5ECC" w:rsidP="00BC7E09">
            <w:pPr>
              <w:jc w:val="center"/>
              <w:rPr>
                <w:sz w:val="20"/>
                <w:szCs w:val="20"/>
              </w:rPr>
            </w:pPr>
            <w:r w:rsidRPr="003C2693">
              <w:rPr>
                <w:sz w:val="20"/>
                <w:szCs w:val="20"/>
              </w:rPr>
              <w:t>Характеристика причин отклонения от запланированных значений</w:t>
            </w:r>
          </w:p>
        </w:tc>
        <w:tc>
          <w:tcPr>
            <w:tcW w:w="2943" w:type="dxa"/>
          </w:tcPr>
          <w:p w:rsidR="00EB5ECC" w:rsidRPr="003C2693" w:rsidRDefault="00EB5ECC" w:rsidP="00BC7E09">
            <w:pPr>
              <w:jc w:val="center"/>
              <w:rPr>
                <w:sz w:val="20"/>
                <w:szCs w:val="20"/>
              </w:rPr>
            </w:pPr>
            <w:r w:rsidRPr="003C2693">
              <w:rPr>
                <w:sz w:val="20"/>
                <w:szCs w:val="20"/>
              </w:rPr>
              <w:t>Источник информации о фактическом значении показателя</w:t>
            </w:r>
          </w:p>
        </w:tc>
      </w:tr>
      <w:tr w:rsidR="00EB5ECC" w:rsidRPr="0068356B" w:rsidTr="00BC7E09">
        <w:tc>
          <w:tcPr>
            <w:tcW w:w="4068" w:type="dxa"/>
          </w:tcPr>
          <w:p w:rsidR="00EB5ECC" w:rsidRPr="0068356B" w:rsidRDefault="00EB5ECC" w:rsidP="00BC7E09">
            <w:pPr>
              <w:jc w:val="center"/>
            </w:pPr>
          </w:p>
        </w:tc>
        <w:tc>
          <w:tcPr>
            <w:tcW w:w="1427" w:type="dxa"/>
          </w:tcPr>
          <w:p w:rsidR="00EB5ECC" w:rsidRPr="0068356B" w:rsidRDefault="00EB5ECC" w:rsidP="00BC7E09">
            <w:pPr>
              <w:jc w:val="center"/>
            </w:pPr>
            <w:r w:rsidRPr="0068356B">
              <w:rPr>
                <w:sz w:val="22"/>
                <w:szCs w:val="22"/>
              </w:rPr>
              <w:t>1</w:t>
            </w:r>
          </w:p>
        </w:tc>
        <w:tc>
          <w:tcPr>
            <w:tcW w:w="2126" w:type="dxa"/>
          </w:tcPr>
          <w:p w:rsidR="00EB5ECC" w:rsidRPr="0068356B" w:rsidRDefault="00EB5ECC" w:rsidP="00BC7E09">
            <w:pPr>
              <w:jc w:val="center"/>
            </w:pPr>
            <w:r w:rsidRPr="0068356B">
              <w:rPr>
                <w:sz w:val="22"/>
                <w:szCs w:val="22"/>
              </w:rPr>
              <w:t>2</w:t>
            </w:r>
          </w:p>
        </w:tc>
        <w:tc>
          <w:tcPr>
            <w:tcW w:w="2056" w:type="dxa"/>
          </w:tcPr>
          <w:p w:rsidR="00EB5ECC" w:rsidRPr="0068356B" w:rsidRDefault="00EB5ECC" w:rsidP="00BC7E09">
            <w:pPr>
              <w:jc w:val="center"/>
            </w:pPr>
            <w:r w:rsidRPr="0068356B">
              <w:rPr>
                <w:sz w:val="22"/>
                <w:szCs w:val="22"/>
              </w:rPr>
              <w:t>3</w:t>
            </w:r>
          </w:p>
        </w:tc>
        <w:tc>
          <w:tcPr>
            <w:tcW w:w="1913" w:type="dxa"/>
          </w:tcPr>
          <w:p w:rsidR="00EB5ECC" w:rsidRPr="0068356B" w:rsidRDefault="00EB5ECC" w:rsidP="00BC7E09">
            <w:pPr>
              <w:jc w:val="center"/>
            </w:pPr>
            <w:r w:rsidRPr="0068356B">
              <w:rPr>
                <w:sz w:val="22"/>
                <w:szCs w:val="22"/>
              </w:rPr>
              <w:t>4</w:t>
            </w:r>
          </w:p>
        </w:tc>
        <w:tc>
          <w:tcPr>
            <w:tcW w:w="2943" w:type="dxa"/>
          </w:tcPr>
          <w:p w:rsidR="00EB5ECC" w:rsidRPr="0068356B" w:rsidRDefault="00EB5ECC" w:rsidP="00BC7E09">
            <w:pPr>
              <w:jc w:val="center"/>
            </w:pPr>
            <w:r w:rsidRPr="0068356B">
              <w:rPr>
                <w:sz w:val="22"/>
                <w:szCs w:val="22"/>
              </w:rPr>
              <w:t>5</w:t>
            </w:r>
          </w:p>
        </w:tc>
      </w:tr>
      <w:tr w:rsidR="00EB5ECC" w:rsidRPr="0068356B" w:rsidTr="00BC7E09">
        <w:tc>
          <w:tcPr>
            <w:tcW w:w="4068" w:type="dxa"/>
          </w:tcPr>
          <w:p w:rsidR="00EB5ECC" w:rsidRPr="0068356B" w:rsidRDefault="00EB5ECC" w:rsidP="00BC7E09">
            <w:r>
              <w:rPr>
                <w:sz w:val="22"/>
                <w:szCs w:val="22"/>
              </w:rPr>
              <w:t>Количество мероприятий</w:t>
            </w:r>
          </w:p>
        </w:tc>
        <w:tc>
          <w:tcPr>
            <w:tcW w:w="1427" w:type="dxa"/>
          </w:tcPr>
          <w:p w:rsidR="00EB5ECC" w:rsidRPr="0068356B" w:rsidRDefault="00EB5ECC" w:rsidP="00BC7E09">
            <w:pPr>
              <w:jc w:val="center"/>
            </w:pPr>
            <w:r>
              <w:t>(Единица)</w:t>
            </w:r>
          </w:p>
        </w:tc>
        <w:tc>
          <w:tcPr>
            <w:tcW w:w="2126" w:type="dxa"/>
          </w:tcPr>
          <w:p w:rsidR="00EB5ECC" w:rsidRPr="0068356B" w:rsidRDefault="00C46D9D" w:rsidP="00BC7E09">
            <w:pPr>
              <w:jc w:val="center"/>
            </w:pPr>
            <w:r>
              <w:rPr>
                <w:sz w:val="22"/>
                <w:szCs w:val="22"/>
              </w:rPr>
              <w:t>344</w:t>
            </w:r>
          </w:p>
        </w:tc>
        <w:tc>
          <w:tcPr>
            <w:tcW w:w="2056" w:type="dxa"/>
          </w:tcPr>
          <w:p w:rsidR="00EB5ECC" w:rsidRPr="0068356B" w:rsidRDefault="00C46D9D" w:rsidP="00BC7E09">
            <w:pPr>
              <w:jc w:val="center"/>
            </w:pPr>
            <w:r>
              <w:rPr>
                <w:sz w:val="22"/>
                <w:szCs w:val="22"/>
              </w:rPr>
              <w:t>399</w:t>
            </w:r>
          </w:p>
        </w:tc>
        <w:tc>
          <w:tcPr>
            <w:tcW w:w="1913" w:type="dxa"/>
          </w:tcPr>
          <w:p w:rsidR="00EB5ECC" w:rsidRPr="0068356B" w:rsidRDefault="00EB5ECC" w:rsidP="00BC7E09">
            <w:pPr>
              <w:jc w:val="center"/>
            </w:pPr>
            <w:r>
              <w:rPr>
                <w:sz w:val="22"/>
                <w:szCs w:val="22"/>
              </w:rPr>
              <w:t>-</w:t>
            </w:r>
          </w:p>
        </w:tc>
        <w:tc>
          <w:tcPr>
            <w:tcW w:w="2943" w:type="dxa"/>
          </w:tcPr>
          <w:p w:rsidR="00EB5ECC" w:rsidRPr="0068356B" w:rsidRDefault="00EB5ECC" w:rsidP="00BC7E09">
            <w:pPr>
              <w:jc w:val="center"/>
            </w:pPr>
            <w:r>
              <w:rPr>
                <w:sz w:val="22"/>
                <w:szCs w:val="22"/>
              </w:rPr>
              <w:t>Форма 7-НК «Сведения об организации культурно- досугового типа»</w:t>
            </w:r>
          </w:p>
        </w:tc>
      </w:tr>
    </w:tbl>
    <w:p w:rsidR="00EB5ECC" w:rsidRDefault="00EB5ECC" w:rsidP="00EB5ECC">
      <w:pPr>
        <w:ind w:left="1416" w:firstLine="708"/>
        <w:rPr>
          <w:sz w:val="22"/>
          <w:szCs w:val="22"/>
        </w:rPr>
      </w:pPr>
    </w:p>
    <w:p w:rsidR="00EB5ECC" w:rsidRPr="00730833" w:rsidRDefault="00EB5ECC" w:rsidP="00EB5ECC">
      <w:pPr>
        <w:ind w:left="1416" w:firstLine="708"/>
        <w:rPr>
          <w:sz w:val="16"/>
          <w:szCs w:val="16"/>
        </w:rPr>
      </w:pP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8.2. Сроки предоставления отчетов об исполнении муниципального задания:</w:t>
      </w:r>
    </w:p>
    <w:p w:rsidR="00EB5ECC" w:rsidRPr="00730833" w:rsidRDefault="00EB5ECC" w:rsidP="00EB5ECC">
      <w:pPr>
        <w:tabs>
          <w:tab w:val="left" w:pos="2145"/>
        </w:tabs>
        <w:rPr>
          <w:sz w:val="16"/>
          <w:szCs w:val="16"/>
        </w:rPr>
      </w:pPr>
      <w:r w:rsidRPr="00730833">
        <w:rPr>
          <w:sz w:val="16"/>
          <w:szCs w:val="16"/>
        </w:rPr>
        <w:tab/>
        <w:t xml:space="preserve">Отчет об исполнении муниципального задания на оказание муниципальных услуг предоставляется ежегодно до 20-го января </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очередного финансового года, следующего за отчетным.</w:t>
      </w:r>
    </w:p>
    <w:p w:rsidR="00EB5ECC" w:rsidRPr="00730833" w:rsidRDefault="00EB5ECC" w:rsidP="00EB5ECC">
      <w:pPr>
        <w:rPr>
          <w:sz w:val="16"/>
          <w:szCs w:val="16"/>
        </w:rPr>
      </w:pPr>
      <w:r w:rsidRPr="00730833">
        <w:rPr>
          <w:sz w:val="16"/>
          <w:szCs w:val="16"/>
        </w:rPr>
        <w:tab/>
      </w:r>
      <w:r w:rsidRPr="00730833">
        <w:rPr>
          <w:sz w:val="16"/>
          <w:szCs w:val="16"/>
        </w:rPr>
        <w:tab/>
      </w:r>
      <w:r w:rsidRPr="00730833">
        <w:rPr>
          <w:sz w:val="16"/>
          <w:szCs w:val="16"/>
        </w:rPr>
        <w:tab/>
        <w:t>8.3. Иные требования к отчетности об исполнении муниципального задания:</w:t>
      </w:r>
    </w:p>
    <w:p w:rsidR="00EB5ECC" w:rsidRPr="00730833" w:rsidRDefault="00EB5ECC" w:rsidP="00EB5ECC">
      <w:pPr>
        <w:rPr>
          <w:sz w:val="16"/>
          <w:szCs w:val="16"/>
        </w:rPr>
      </w:pPr>
      <w:r w:rsidRPr="00730833">
        <w:rPr>
          <w:sz w:val="16"/>
          <w:szCs w:val="16"/>
        </w:rPr>
        <w:t xml:space="preserve">                                       Отчетность предоставляется в 2-х экземплярах на бумажном и электронном носителях.</w:t>
      </w:r>
    </w:p>
    <w:p w:rsidR="00EB5ECC" w:rsidRPr="00730833" w:rsidRDefault="00EB5ECC" w:rsidP="00EB5ECC">
      <w:pPr>
        <w:rPr>
          <w:sz w:val="16"/>
          <w:szCs w:val="16"/>
        </w:rPr>
      </w:pPr>
    </w:p>
    <w:p w:rsidR="00EB5ECC" w:rsidRPr="00730833" w:rsidRDefault="00EB5ECC" w:rsidP="00EB5ECC">
      <w:pPr>
        <w:rPr>
          <w:sz w:val="16"/>
          <w:szCs w:val="16"/>
          <w:u w:val="single"/>
        </w:rPr>
      </w:pPr>
      <w:r w:rsidRPr="00730833">
        <w:rPr>
          <w:sz w:val="16"/>
          <w:szCs w:val="16"/>
        </w:rPr>
        <w:tab/>
      </w:r>
      <w:r w:rsidRPr="00730833">
        <w:rPr>
          <w:sz w:val="16"/>
          <w:szCs w:val="16"/>
        </w:rPr>
        <w:tab/>
      </w:r>
      <w:r w:rsidRPr="00730833">
        <w:rPr>
          <w:sz w:val="16"/>
          <w:szCs w:val="16"/>
        </w:rPr>
        <w:tab/>
      </w:r>
      <w:r w:rsidRPr="00730833">
        <w:rPr>
          <w:sz w:val="16"/>
          <w:szCs w:val="16"/>
          <w:u w:val="single"/>
        </w:rPr>
        <w:t>9.  Иная информация, необходимая для исполнения (контроля за исполнением) муниципального задания:</w:t>
      </w:r>
    </w:p>
    <w:p w:rsidR="00EB5ECC" w:rsidRPr="00730833" w:rsidRDefault="00EB5ECC" w:rsidP="00EB5ECC">
      <w:pPr>
        <w:ind w:left="1416" w:firstLine="708"/>
        <w:rPr>
          <w:sz w:val="16"/>
          <w:szCs w:val="16"/>
        </w:rPr>
      </w:pPr>
      <w:r w:rsidRPr="00730833">
        <w:rPr>
          <w:sz w:val="16"/>
          <w:szCs w:val="16"/>
        </w:rPr>
        <w:t>При необходимости учреждение представляет Администрации Осичковского сельского поселения отчет о фактических</w:t>
      </w:r>
    </w:p>
    <w:p w:rsidR="00EB5ECC" w:rsidRPr="00730833" w:rsidRDefault="00EB5ECC" w:rsidP="00EB5ECC">
      <w:pPr>
        <w:ind w:left="1416" w:firstLine="708"/>
        <w:rPr>
          <w:sz w:val="16"/>
          <w:szCs w:val="16"/>
        </w:rPr>
      </w:pPr>
      <w:r w:rsidRPr="00730833">
        <w:rPr>
          <w:sz w:val="16"/>
          <w:szCs w:val="16"/>
        </w:rPr>
        <w:t xml:space="preserve">расходах, копии первичных документов, акты выполненных работ и иную информацию, подтверждающую выполнение   </w:t>
      </w:r>
    </w:p>
    <w:p w:rsidR="00EB5ECC" w:rsidRPr="00730833" w:rsidRDefault="00EB5ECC" w:rsidP="00EB5ECC">
      <w:pPr>
        <w:ind w:left="1416" w:firstLine="708"/>
        <w:rPr>
          <w:sz w:val="16"/>
          <w:szCs w:val="16"/>
        </w:rPr>
      </w:pPr>
      <w:r w:rsidRPr="00730833">
        <w:rPr>
          <w:sz w:val="16"/>
          <w:szCs w:val="16"/>
        </w:rPr>
        <w:t>муниципального задания.</w:t>
      </w:r>
    </w:p>
    <w:p w:rsidR="00EB5ECC" w:rsidRPr="00730833" w:rsidRDefault="00EB5ECC" w:rsidP="00EB5ECC">
      <w:pPr>
        <w:ind w:left="1416" w:firstLine="708"/>
        <w:rPr>
          <w:sz w:val="16"/>
          <w:szCs w:val="16"/>
        </w:rPr>
      </w:pPr>
    </w:p>
    <w:p w:rsidR="00EB5ECC" w:rsidRDefault="00EB5ECC" w:rsidP="00EB5ECC">
      <w:pPr>
        <w:ind w:left="1416" w:firstLine="708"/>
        <w:rPr>
          <w:sz w:val="22"/>
          <w:szCs w:val="22"/>
        </w:rPr>
      </w:pPr>
    </w:p>
    <w:p w:rsidR="00EB5ECC" w:rsidRDefault="00EB5ECC" w:rsidP="00EB5ECC">
      <w:pPr>
        <w:ind w:left="1416" w:firstLine="708"/>
        <w:rPr>
          <w:sz w:val="22"/>
          <w:szCs w:val="22"/>
        </w:rPr>
      </w:pPr>
    </w:p>
    <w:p w:rsidR="00EB5ECC" w:rsidRDefault="00EB5ECC" w:rsidP="00EB5ECC">
      <w:pPr>
        <w:ind w:left="1416" w:firstLine="708"/>
        <w:rPr>
          <w:sz w:val="22"/>
          <w:szCs w:val="22"/>
        </w:rPr>
      </w:pPr>
    </w:p>
    <w:p w:rsidR="00EB5ECC" w:rsidRDefault="00EB5ECC" w:rsidP="00EB5ECC">
      <w:pPr>
        <w:ind w:left="1416" w:firstLine="708"/>
        <w:rPr>
          <w:sz w:val="22"/>
          <w:szCs w:val="22"/>
        </w:rPr>
      </w:pPr>
    </w:p>
    <w:p w:rsidR="00EB5ECC" w:rsidRDefault="00EB5ECC" w:rsidP="00EB5ECC"/>
    <w:p w:rsidR="005F31D5" w:rsidRDefault="005F31D5" w:rsidP="00644237">
      <w:pPr>
        <w:ind w:left="7788" w:firstLine="708"/>
      </w:pPr>
    </w:p>
    <w:sectPr w:rsidR="005F31D5" w:rsidSect="00325AF0">
      <w:pgSz w:w="16838" w:h="11906" w:orient="landscape"/>
      <w:pgMar w:top="1276" w:right="1103" w:bottom="851" w:left="1134" w:header="709"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0C" w:rsidRDefault="00196C0C" w:rsidP="00A81FDE">
      <w:r>
        <w:separator/>
      </w:r>
    </w:p>
  </w:endnote>
  <w:endnote w:type="continuationSeparator" w:id="1">
    <w:p w:rsidR="00196C0C" w:rsidRDefault="00196C0C" w:rsidP="00A81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09" w:rsidRDefault="00BC7E09" w:rsidP="00325AF0">
    <w:pPr>
      <w:pStyle w:val="a3"/>
      <w:tabs>
        <w:tab w:val="clear" w:pos="4677"/>
        <w:tab w:val="clear" w:pos="9355"/>
        <w:tab w:val="left" w:pos="21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0C" w:rsidRDefault="00196C0C" w:rsidP="00A81FDE">
      <w:r>
        <w:separator/>
      </w:r>
    </w:p>
  </w:footnote>
  <w:footnote w:type="continuationSeparator" w:id="1">
    <w:p w:rsidR="00196C0C" w:rsidRDefault="00196C0C" w:rsidP="00A81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80EB8"/>
    <w:multiLevelType w:val="multilevel"/>
    <w:tmpl w:val="9524017E"/>
    <w:lvl w:ilvl="0">
      <w:start w:val="1"/>
      <w:numFmt w:val="decimal"/>
      <w:lvlText w:val="%1."/>
      <w:lvlJc w:val="left"/>
      <w:pPr>
        <w:ind w:left="2487" w:hanging="360"/>
      </w:pPr>
      <w:rPr>
        <w:rFonts w:hint="default"/>
      </w:rPr>
    </w:lvl>
    <w:lvl w:ilvl="1">
      <w:start w:val="1"/>
      <w:numFmt w:val="decimal"/>
      <w:isLgl/>
      <w:lvlText w:val="%1.%2."/>
      <w:lvlJc w:val="left"/>
      <w:pPr>
        <w:ind w:left="2484" w:hanging="36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204"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3924" w:hanging="1800"/>
      </w:pPr>
      <w:rPr>
        <w:rFonts w:hint="default"/>
      </w:rPr>
    </w:lvl>
  </w:abstractNum>
  <w:abstractNum w:abstractNumId="1">
    <w:nsid w:val="299B6AE2"/>
    <w:multiLevelType w:val="hybridMultilevel"/>
    <w:tmpl w:val="2DDE2380"/>
    <w:lvl w:ilvl="0" w:tplc="86F0112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48A054EC"/>
    <w:multiLevelType w:val="multilevel"/>
    <w:tmpl w:val="9524017E"/>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nsid w:val="6C6A7E9A"/>
    <w:multiLevelType w:val="hybridMultilevel"/>
    <w:tmpl w:val="9656DE8A"/>
    <w:lvl w:ilvl="0" w:tplc="FAE82BE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55C5"/>
    <w:rsid w:val="000957A1"/>
    <w:rsid w:val="000B2750"/>
    <w:rsid w:val="000C261B"/>
    <w:rsid w:val="000E6B90"/>
    <w:rsid w:val="00102313"/>
    <w:rsid w:val="00196C0C"/>
    <w:rsid w:val="002F69D9"/>
    <w:rsid w:val="00325AF0"/>
    <w:rsid w:val="003C646C"/>
    <w:rsid w:val="0046611F"/>
    <w:rsid w:val="005F31D5"/>
    <w:rsid w:val="00644237"/>
    <w:rsid w:val="00692804"/>
    <w:rsid w:val="00703D5C"/>
    <w:rsid w:val="00710FA1"/>
    <w:rsid w:val="00730833"/>
    <w:rsid w:val="007355C5"/>
    <w:rsid w:val="007504C6"/>
    <w:rsid w:val="00753734"/>
    <w:rsid w:val="008453E9"/>
    <w:rsid w:val="008901C1"/>
    <w:rsid w:val="008B46F4"/>
    <w:rsid w:val="00965184"/>
    <w:rsid w:val="009940B1"/>
    <w:rsid w:val="009C001F"/>
    <w:rsid w:val="009C3167"/>
    <w:rsid w:val="00A66EC6"/>
    <w:rsid w:val="00A81FDE"/>
    <w:rsid w:val="00BC7E09"/>
    <w:rsid w:val="00C46D9D"/>
    <w:rsid w:val="00DD1AB1"/>
    <w:rsid w:val="00DD30E2"/>
    <w:rsid w:val="00EB5ECC"/>
    <w:rsid w:val="00FF1187"/>
    <w:rsid w:val="00FF2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55C5"/>
    <w:pPr>
      <w:tabs>
        <w:tab w:val="center" w:pos="4677"/>
        <w:tab w:val="right" w:pos="9355"/>
      </w:tabs>
    </w:pPr>
  </w:style>
  <w:style w:type="character" w:customStyle="1" w:styleId="a4">
    <w:name w:val="Нижний колонтитул Знак"/>
    <w:basedOn w:val="a0"/>
    <w:link w:val="a3"/>
    <w:rsid w:val="007355C5"/>
    <w:rPr>
      <w:rFonts w:ascii="Times New Roman" w:eastAsia="Times New Roman" w:hAnsi="Times New Roman" w:cs="Times New Roman"/>
      <w:sz w:val="24"/>
      <w:szCs w:val="24"/>
    </w:rPr>
  </w:style>
  <w:style w:type="paragraph" w:styleId="a5">
    <w:name w:val="Plain Text"/>
    <w:basedOn w:val="a"/>
    <w:link w:val="a6"/>
    <w:rsid w:val="00730833"/>
    <w:rPr>
      <w:rFonts w:ascii="Courier New" w:hAnsi="Courier New" w:cs="Courier New"/>
      <w:sz w:val="20"/>
      <w:szCs w:val="20"/>
    </w:rPr>
  </w:style>
  <w:style w:type="character" w:customStyle="1" w:styleId="a6">
    <w:name w:val="Текст Знак"/>
    <w:basedOn w:val="a0"/>
    <w:link w:val="a5"/>
    <w:rsid w:val="0073083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F1187"/>
    <w:rPr>
      <w:rFonts w:ascii="Tahoma" w:hAnsi="Tahoma" w:cs="Tahoma"/>
      <w:sz w:val="16"/>
      <w:szCs w:val="16"/>
    </w:rPr>
  </w:style>
  <w:style w:type="character" w:customStyle="1" w:styleId="a8">
    <w:name w:val="Текст выноски Знак"/>
    <w:basedOn w:val="a0"/>
    <w:link w:val="a7"/>
    <w:uiPriority w:val="99"/>
    <w:semiHidden/>
    <w:rsid w:val="00FF11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17</Pages>
  <Words>6172</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12</cp:revision>
  <cp:lastPrinted>2018-01-19T10:18:00Z</cp:lastPrinted>
  <dcterms:created xsi:type="dcterms:W3CDTF">2016-12-27T09:50:00Z</dcterms:created>
  <dcterms:modified xsi:type="dcterms:W3CDTF">2018-02-28T07:24:00Z</dcterms:modified>
</cp:coreProperties>
</file>