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B" w:rsidRPr="006639C4" w:rsidRDefault="00C9212B" w:rsidP="006639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639C4">
        <w:rPr>
          <w:rStyle w:val="a4"/>
          <w:color w:val="333333"/>
          <w:sz w:val="28"/>
          <w:szCs w:val="28"/>
        </w:rPr>
        <w:t>Заключение</w:t>
      </w:r>
    </w:p>
    <w:p w:rsidR="00C9212B" w:rsidRPr="006639C4" w:rsidRDefault="00C9212B" w:rsidP="006639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639C4">
        <w:rPr>
          <w:rStyle w:val="a4"/>
          <w:color w:val="333333"/>
          <w:sz w:val="28"/>
          <w:szCs w:val="28"/>
        </w:rPr>
        <w:t>по результатам общественного обсуждения</w:t>
      </w:r>
    </w:p>
    <w:p w:rsidR="00BA6C4B" w:rsidRPr="00B2175E" w:rsidRDefault="00890630" w:rsidP="00BA6C4B">
      <w:pPr>
        <w:jc w:val="center"/>
        <w:outlineLvl w:val="0"/>
        <w:rPr>
          <w:sz w:val="28"/>
          <w:szCs w:val="28"/>
        </w:rPr>
      </w:pPr>
      <w:r w:rsidRPr="006639C4">
        <w:rPr>
          <w:rFonts w:ascii="Times New Roman" w:hAnsi="Times New Roman" w:cs="Times New Roman"/>
          <w:b/>
          <w:sz w:val="28"/>
          <w:szCs w:val="28"/>
        </w:rPr>
        <w:t xml:space="preserve"> проекта  постановления администрации Осичковского сельского поселения  муниципального района </w:t>
      </w:r>
      <w:r w:rsidRPr="00BA6C4B">
        <w:rPr>
          <w:rFonts w:ascii="Times New Roman" w:hAnsi="Times New Roman" w:cs="Times New Roman"/>
          <w:b/>
          <w:sz w:val="28"/>
          <w:szCs w:val="28"/>
        </w:rPr>
        <w:t>«</w:t>
      </w:r>
      <w:r w:rsidR="00BA6C4B" w:rsidRPr="00BA6C4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="00BA6C4B" w:rsidRPr="00BA6C4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="00BA6C4B" w:rsidRPr="00BA6C4B">
        <w:rPr>
          <w:rFonts w:ascii="Times New Roman" w:hAnsi="Times New Roman" w:cs="Times New Roman"/>
          <w:b/>
          <w:sz w:val="28"/>
          <w:szCs w:val="28"/>
        </w:rPr>
        <w:t xml:space="preserve"> Осичковского сельского поселения Руднянского муниципального  района Волгоградской области на 2024 год</w:t>
      </w:r>
      <w:r w:rsidR="00BA6C4B">
        <w:rPr>
          <w:rFonts w:ascii="Times New Roman" w:hAnsi="Times New Roman" w:cs="Times New Roman"/>
          <w:b/>
          <w:sz w:val="28"/>
          <w:szCs w:val="28"/>
        </w:rPr>
        <w:t>»</w:t>
      </w:r>
    </w:p>
    <w:p w:rsidR="00890630" w:rsidRDefault="00890630" w:rsidP="006639C4">
      <w:pPr>
        <w:pStyle w:val="20"/>
        <w:shd w:val="clear" w:color="auto" w:fill="auto"/>
        <w:spacing w:before="0"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C4" w:rsidRPr="006639C4" w:rsidRDefault="006639C4" w:rsidP="006639C4">
      <w:pPr>
        <w:pStyle w:val="20"/>
        <w:shd w:val="clear" w:color="auto" w:fill="auto"/>
        <w:spacing w:before="0"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C4" w:rsidRDefault="00890630" w:rsidP="006639C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A6C4B">
        <w:rPr>
          <w:b/>
          <w:color w:val="333333"/>
          <w:sz w:val="28"/>
          <w:szCs w:val="28"/>
        </w:rPr>
        <w:t>с</w:t>
      </w:r>
      <w:proofErr w:type="gramStart"/>
      <w:r w:rsidRPr="00BA6C4B">
        <w:rPr>
          <w:b/>
          <w:color w:val="333333"/>
          <w:sz w:val="28"/>
          <w:szCs w:val="28"/>
        </w:rPr>
        <w:t>.О</w:t>
      </w:r>
      <w:proofErr w:type="gramEnd"/>
      <w:r w:rsidRPr="00BA6C4B">
        <w:rPr>
          <w:b/>
          <w:color w:val="333333"/>
          <w:sz w:val="28"/>
          <w:szCs w:val="28"/>
        </w:rPr>
        <w:t>сички</w:t>
      </w:r>
      <w:proofErr w:type="spellEnd"/>
      <w:r w:rsidRPr="00BA6C4B">
        <w:rPr>
          <w:b/>
          <w:color w:val="333333"/>
          <w:sz w:val="28"/>
          <w:szCs w:val="28"/>
        </w:rPr>
        <w:t xml:space="preserve"> </w:t>
      </w:r>
      <w:r w:rsidR="006639C4" w:rsidRPr="00BA6C4B">
        <w:rPr>
          <w:b/>
          <w:color w:val="333333"/>
          <w:sz w:val="28"/>
          <w:szCs w:val="28"/>
        </w:rPr>
        <w:t xml:space="preserve">  </w:t>
      </w:r>
      <w:r w:rsidR="006639C4">
        <w:rPr>
          <w:color w:val="333333"/>
          <w:sz w:val="28"/>
          <w:szCs w:val="28"/>
        </w:rPr>
        <w:t xml:space="preserve">                                                                                       </w:t>
      </w:r>
      <w:r w:rsidR="006639C4" w:rsidRPr="00672D7C">
        <w:rPr>
          <w:color w:val="333333"/>
          <w:sz w:val="28"/>
          <w:szCs w:val="28"/>
        </w:rPr>
        <w:t>02.11.2023 г.</w:t>
      </w:r>
    </w:p>
    <w:p w:rsidR="00890630" w:rsidRDefault="00890630" w:rsidP="006639C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6639C4" w:rsidRPr="003331E3" w:rsidRDefault="006639C4" w:rsidP="003331E3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212B" w:rsidRPr="003331E3" w:rsidRDefault="00890630" w:rsidP="003331E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1E3">
        <w:rPr>
          <w:rFonts w:ascii="Times New Roman" w:hAnsi="Times New Roman" w:cs="Times New Roman"/>
          <w:sz w:val="28"/>
          <w:szCs w:val="28"/>
        </w:rPr>
        <w:t>1.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51C" w:rsidRPr="003331E3">
        <w:rPr>
          <w:rFonts w:ascii="Times New Roman" w:hAnsi="Times New Roman" w:cs="Times New Roman"/>
          <w:sz w:val="28"/>
          <w:szCs w:val="28"/>
        </w:rPr>
        <w:t>Проект</w:t>
      </w:r>
      <w:r w:rsidRPr="003331E3">
        <w:rPr>
          <w:rFonts w:ascii="Times New Roman" w:hAnsi="Times New Roman" w:cs="Times New Roman"/>
          <w:sz w:val="28"/>
          <w:szCs w:val="28"/>
        </w:rPr>
        <w:t xml:space="preserve">  постановления администрации Осичковского сельского поселения  муниципального района «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="003331E3" w:rsidRPr="003331E3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Руднянского муниципального  района Волгоградской области на 2024 год</w:t>
      </w:r>
      <w:r w:rsidRPr="003331E3">
        <w:rPr>
          <w:rFonts w:ascii="Times New Roman" w:hAnsi="Times New Roman" w:cs="Times New Roman"/>
          <w:sz w:val="28"/>
          <w:szCs w:val="28"/>
        </w:rPr>
        <w:t>»</w:t>
      </w:r>
      <w:r w:rsidR="003331E3">
        <w:rPr>
          <w:rFonts w:ascii="Times New Roman" w:hAnsi="Times New Roman" w:cs="Times New Roman"/>
          <w:sz w:val="28"/>
          <w:szCs w:val="28"/>
        </w:rPr>
        <w:t xml:space="preserve"> </w:t>
      </w:r>
      <w:r w:rsidR="0036251C" w:rsidRPr="003331E3">
        <w:rPr>
          <w:rFonts w:ascii="Times New Roman" w:hAnsi="Times New Roman" w:cs="Times New Roman"/>
          <w:sz w:val="28"/>
          <w:szCs w:val="28"/>
        </w:rPr>
        <w:t xml:space="preserve"> </w:t>
      </w:r>
      <w:r w:rsidR="00C9212B" w:rsidRPr="003331E3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</w:t>
      </w:r>
      <w:proofErr w:type="gramEnd"/>
      <w:r w:rsidR="00C9212B" w:rsidRPr="003331E3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3331E3">
        <w:rPr>
          <w:rFonts w:ascii="Times New Roman" w:hAnsi="Times New Roman" w:cs="Times New Roman"/>
          <w:sz w:val="28"/>
          <w:szCs w:val="28"/>
        </w:rPr>
        <w:t xml:space="preserve"> </w:t>
      </w:r>
      <w:r w:rsidR="00C9212B" w:rsidRPr="003331E3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№ 990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ценностям».</w:t>
      </w:r>
    </w:p>
    <w:p w:rsidR="0036251C" w:rsidRPr="003331E3" w:rsidRDefault="00C9212B" w:rsidP="00C921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31E3">
        <w:rPr>
          <w:sz w:val="28"/>
          <w:szCs w:val="28"/>
        </w:rPr>
        <w:t xml:space="preserve">2. Разработчики проекта программы профилактики – </w:t>
      </w:r>
      <w:r w:rsidR="0036251C" w:rsidRPr="003331E3">
        <w:rPr>
          <w:sz w:val="28"/>
          <w:szCs w:val="28"/>
        </w:rPr>
        <w:t xml:space="preserve"> администрация Осичковского сельского поселения Руднянского муниципального района Волгоградской области.</w:t>
      </w:r>
    </w:p>
    <w:p w:rsidR="00C9212B" w:rsidRPr="003331E3" w:rsidRDefault="0036251C" w:rsidP="003331E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1E3">
        <w:rPr>
          <w:sz w:val="28"/>
          <w:szCs w:val="28"/>
        </w:rPr>
        <w:t xml:space="preserve"> </w:t>
      </w:r>
      <w:r w:rsidR="00C9212B" w:rsidRPr="003331E3">
        <w:rPr>
          <w:rFonts w:ascii="Times New Roman" w:hAnsi="Times New Roman" w:cs="Times New Roman"/>
          <w:sz w:val="28"/>
          <w:szCs w:val="28"/>
        </w:rPr>
        <w:t>3.Общественное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 обсуждение по проекту Программы профилактики рисков причинения вреда (ущерба) охраняемым законом ценностям в рамках </w:t>
      </w:r>
      <w:r w:rsidR="003331E3" w:rsidRPr="003331E3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Руднянского муниципального  района Волгоградской области на 2024 год</w:t>
      </w:r>
      <w:r w:rsidR="00C9212B" w:rsidRPr="003331E3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3331E3">
        <w:rPr>
          <w:rFonts w:ascii="Times New Roman" w:hAnsi="Times New Roman" w:cs="Times New Roman"/>
          <w:sz w:val="28"/>
          <w:szCs w:val="28"/>
        </w:rPr>
        <w:t>ось в период с «01» октября 2023 по «01» ноября 2023</w:t>
      </w:r>
      <w:r w:rsidR="00C9212B" w:rsidRPr="00333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12B" w:rsidRPr="003331E3" w:rsidRDefault="00C9212B" w:rsidP="00C921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331E3">
        <w:rPr>
          <w:sz w:val="28"/>
          <w:szCs w:val="28"/>
        </w:rPr>
        <w:t>4. Способ проведения общественного обсуждения: проект Программы профилактики размещен на официальном сайте адми</w:t>
      </w:r>
      <w:r w:rsidR="0036251C" w:rsidRPr="003331E3">
        <w:rPr>
          <w:sz w:val="28"/>
          <w:szCs w:val="28"/>
        </w:rPr>
        <w:t xml:space="preserve">нистрации </w:t>
      </w:r>
      <w:r w:rsidR="00E56D79" w:rsidRPr="003331E3">
        <w:rPr>
          <w:sz w:val="28"/>
          <w:szCs w:val="28"/>
        </w:rPr>
        <w:t xml:space="preserve">Осичковского сельского поселения </w:t>
      </w:r>
      <w:r w:rsidRPr="003331E3">
        <w:rPr>
          <w:sz w:val="28"/>
          <w:szCs w:val="28"/>
        </w:rPr>
        <w:t xml:space="preserve"> в информационно-коммуникационной сети «Интернет».</w:t>
      </w:r>
    </w:p>
    <w:p w:rsidR="00C9212B" w:rsidRPr="003331E3" w:rsidRDefault="00C9212B" w:rsidP="00C921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331E3">
        <w:rPr>
          <w:sz w:val="28"/>
          <w:szCs w:val="28"/>
        </w:rPr>
        <w:lastRenderedPageBreak/>
        <w:t xml:space="preserve">5. По результатам общественного обсуждения составлен протокол общественного обсуждения от </w:t>
      </w:r>
      <w:r w:rsidR="00672D7C">
        <w:rPr>
          <w:sz w:val="28"/>
          <w:szCs w:val="28"/>
        </w:rPr>
        <w:t>02.11.2023</w:t>
      </w:r>
      <w:r w:rsidRPr="003331E3">
        <w:rPr>
          <w:sz w:val="28"/>
          <w:szCs w:val="28"/>
        </w:rPr>
        <w:t xml:space="preserve"> г., на основании которого подготовлено заключение о результатах общественного обсуждения.</w:t>
      </w:r>
    </w:p>
    <w:p w:rsidR="00C9212B" w:rsidRPr="003331E3" w:rsidRDefault="00C9212B" w:rsidP="00C921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331E3">
        <w:rPr>
          <w:sz w:val="28"/>
          <w:szCs w:val="28"/>
        </w:rPr>
        <w:t>6. Предложения и замечания, полученные в ходе проведения общественного обсуждения: предложения и замечания не поступали.</w:t>
      </w:r>
    </w:p>
    <w:p w:rsidR="00322B16" w:rsidRPr="003331E3" w:rsidRDefault="00C9212B" w:rsidP="00C921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31E3">
        <w:rPr>
          <w:sz w:val="28"/>
          <w:szCs w:val="28"/>
        </w:rPr>
        <w:t>7</w:t>
      </w:r>
      <w:r w:rsidR="00E56D79" w:rsidRPr="003331E3">
        <w:rPr>
          <w:sz w:val="28"/>
          <w:szCs w:val="28"/>
        </w:rPr>
        <w:t xml:space="preserve">. </w:t>
      </w:r>
      <w:proofErr w:type="gramStart"/>
      <w:r w:rsidR="00E56D79" w:rsidRPr="003331E3">
        <w:rPr>
          <w:sz w:val="28"/>
          <w:szCs w:val="28"/>
        </w:rPr>
        <w:t>Р</w:t>
      </w:r>
      <w:r w:rsidRPr="003331E3">
        <w:rPr>
          <w:sz w:val="28"/>
          <w:szCs w:val="28"/>
        </w:rPr>
        <w:t xml:space="preserve">азместить </w:t>
      </w:r>
      <w:r w:rsidR="00322B16" w:rsidRPr="003331E3">
        <w:rPr>
          <w:sz w:val="28"/>
          <w:szCs w:val="28"/>
        </w:rPr>
        <w:t>заключение</w:t>
      </w:r>
      <w:proofErr w:type="gramEnd"/>
      <w:r w:rsidR="00322B16" w:rsidRPr="003331E3">
        <w:rPr>
          <w:sz w:val="28"/>
          <w:szCs w:val="28"/>
        </w:rPr>
        <w:t xml:space="preserve"> </w:t>
      </w:r>
      <w:r w:rsidRPr="003331E3">
        <w:rPr>
          <w:sz w:val="28"/>
          <w:szCs w:val="28"/>
        </w:rPr>
        <w:t xml:space="preserve">на официальном сайте администрации </w:t>
      </w:r>
      <w:r w:rsidR="00E56D79" w:rsidRPr="003331E3">
        <w:rPr>
          <w:sz w:val="28"/>
          <w:szCs w:val="28"/>
        </w:rPr>
        <w:t xml:space="preserve"> </w:t>
      </w:r>
      <w:r w:rsidR="00322B16" w:rsidRPr="003331E3">
        <w:rPr>
          <w:sz w:val="28"/>
          <w:szCs w:val="28"/>
        </w:rPr>
        <w:t>Осичковского сельского поселения в сети «Интернет».</w:t>
      </w:r>
    </w:p>
    <w:p w:rsidR="00C9212B" w:rsidRPr="003331E3" w:rsidRDefault="00322B16" w:rsidP="003331E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331E3">
        <w:rPr>
          <w:rFonts w:ascii="Times New Roman" w:hAnsi="Times New Roman" w:cs="Times New Roman"/>
          <w:sz w:val="28"/>
          <w:szCs w:val="28"/>
        </w:rPr>
        <w:t xml:space="preserve">8. Направить проект постановления </w:t>
      </w:r>
      <w:r w:rsidR="00C9212B" w:rsidRPr="003331E3">
        <w:rPr>
          <w:rFonts w:ascii="Times New Roman" w:hAnsi="Times New Roman" w:cs="Times New Roman"/>
          <w:sz w:val="28"/>
          <w:szCs w:val="28"/>
        </w:rPr>
        <w:t xml:space="preserve"> «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="003331E3" w:rsidRPr="003331E3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3331E3" w:rsidRPr="003331E3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Руднянского муниципального  района Волгоградской области на 2024</w:t>
      </w:r>
      <w:r w:rsidR="003331E3">
        <w:rPr>
          <w:rFonts w:ascii="Times New Roman" w:hAnsi="Times New Roman" w:cs="Times New Roman"/>
          <w:sz w:val="28"/>
          <w:szCs w:val="28"/>
        </w:rPr>
        <w:t xml:space="preserve"> </w:t>
      </w:r>
      <w:r w:rsidRPr="003331E3">
        <w:rPr>
          <w:rFonts w:ascii="Times New Roman" w:hAnsi="Times New Roman" w:cs="Times New Roman"/>
          <w:sz w:val="28"/>
          <w:szCs w:val="28"/>
        </w:rPr>
        <w:t>год</w:t>
      </w:r>
      <w:r w:rsidR="00C9212B" w:rsidRPr="003331E3">
        <w:rPr>
          <w:rFonts w:ascii="Times New Roman" w:hAnsi="Times New Roman" w:cs="Times New Roman"/>
          <w:color w:val="000000" w:themeColor="text1"/>
          <w:sz w:val="28"/>
          <w:szCs w:val="28"/>
        </w:rPr>
        <w:t>» на утверждение.</w:t>
      </w:r>
    </w:p>
    <w:p w:rsidR="00322B16" w:rsidRPr="00E56D79" w:rsidRDefault="00322B16" w:rsidP="00C921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C9212B" w:rsidRDefault="00322B16" w:rsidP="00322B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Осичковского</w:t>
      </w:r>
    </w:p>
    <w:p w:rsidR="00322B16" w:rsidRPr="00E56D79" w:rsidRDefault="00322B16" w:rsidP="00322B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В.Ф. Гусев                                          </w:t>
      </w:r>
    </w:p>
    <w:p w:rsidR="00CB1CD2" w:rsidRPr="00E56D79" w:rsidRDefault="00CB1CD2" w:rsidP="00322B16">
      <w:pPr>
        <w:spacing w:after="0"/>
        <w:rPr>
          <w:color w:val="000000" w:themeColor="text1"/>
        </w:rPr>
      </w:pPr>
    </w:p>
    <w:sectPr w:rsidR="00CB1CD2" w:rsidRPr="00E56D79" w:rsidSect="00E56D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BC5"/>
    <w:multiLevelType w:val="hybridMultilevel"/>
    <w:tmpl w:val="32369724"/>
    <w:lvl w:ilvl="0" w:tplc="C0144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12B"/>
    <w:rsid w:val="001621B1"/>
    <w:rsid w:val="002D365A"/>
    <w:rsid w:val="00322B16"/>
    <w:rsid w:val="003331E3"/>
    <w:rsid w:val="0036251C"/>
    <w:rsid w:val="006639C4"/>
    <w:rsid w:val="00672D7C"/>
    <w:rsid w:val="00890630"/>
    <w:rsid w:val="008F799B"/>
    <w:rsid w:val="00932D0D"/>
    <w:rsid w:val="00BA6C4B"/>
    <w:rsid w:val="00C9212B"/>
    <w:rsid w:val="00CB1CD2"/>
    <w:rsid w:val="00E5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12B"/>
    <w:rPr>
      <w:b/>
      <w:bCs/>
    </w:rPr>
  </w:style>
  <w:style w:type="paragraph" w:styleId="a5">
    <w:name w:val="List Paragraph"/>
    <w:basedOn w:val="a"/>
    <w:uiPriority w:val="34"/>
    <w:qFormat/>
    <w:rsid w:val="00890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906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630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OsichkiADM</dc:creator>
  <cp:keywords/>
  <dc:description/>
  <cp:lastModifiedBy>OsichkiADM</cp:lastModifiedBy>
  <cp:revision>9</cp:revision>
  <dcterms:created xsi:type="dcterms:W3CDTF">2023-11-02T07:13:00Z</dcterms:created>
  <dcterms:modified xsi:type="dcterms:W3CDTF">2023-12-01T09:29:00Z</dcterms:modified>
</cp:coreProperties>
</file>