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9" w:rsidRDefault="008162C9" w:rsidP="008162C9">
      <w:pPr>
        <w:ind w:left="-57" w:right="-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62C9" w:rsidRDefault="008162C9" w:rsidP="008162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ОСИЧКОВСКОГО СЕЛЬСКОГО ПОСЕЛЕНИЯ РУДНЯНСКОГО МУНИЦИПАЛЬНОГО РАЙОНА</w:t>
      </w:r>
    </w:p>
    <w:p w:rsidR="008162C9" w:rsidRDefault="008162C9" w:rsidP="008162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162C9" w:rsidRDefault="008162C9" w:rsidP="008162C9">
      <w:pPr>
        <w:rPr>
          <w:sz w:val="28"/>
          <w:szCs w:val="28"/>
        </w:rPr>
      </w:pPr>
    </w:p>
    <w:p w:rsidR="008162C9" w:rsidRDefault="008162C9" w:rsidP="008162C9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28.01.2020 г.</w:t>
      </w:r>
      <w:r>
        <w:rPr>
          <w:sz w:val="28"/>
          <w:szCs w:val="28"/>
        </w:rPr>
        <w:tab/>
        <w:t xml:space="preserve">                          № 7 - </w:t>
      </w:r>
      <w:proofErr w:type="gramStart"/>
      <w:r>
        <w:rPr>
          <w:sz w:val="28"/>
          <w:szCs w:val="28"/>
        </w:rPr>
        <w:t>р</w:t>
      </w:r>
      <w:proofErr w:type="gramEnd"/>
    </w:p>
    <w:p w:rsidR="00F16D48" w:rsidRDefault="00F16D48" w:rsidP="008162C9">
      <w:pPr>
        <w:pStyle w:val="40"/>
        <w:shd w:val="clear" w:color="auto" w:fill="auto"/>
        <w:spacing w:after="0" w:line="240" w:lineRule="auto"/>
        <w:ind w:right="-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right="-1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>О создании рабочей группы по вопросам оказания имущественной</w:t>
      </w:r>
    </w:p>
    <w:p w:rsidR="00FE52D7" w:rsidRPr="00F16D48" w:rsidRDefault="00FE52D7" w:rsidP="00FE52D7">
      <w:pPr>
        <w:pStyle w:val="40"/>
        <w:shd w:val="clear" w:color="auto" w:fill="auto"/>
        <w:tabs>
          <w:tab w:val="left" w:leader="underscore" w:pos="3986"/>
        </w:tabs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поддержки субъектам малого и среднего предпринимательства в 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 xml:space="preserve">Осичковском сельском поселении </w:t>
      </w:r>
      <w:r w:rsidRPr="00F16D48">
        <w:rPr>
          <w:rFonts w:ascii="Times New Roman" w:hAnsi="Times New Roman" w:cs="Times New Roman"/>
          <w:b w:val="0"/>
          <w:sz w:val="28"/>
          <w:szCs w:val="28"/>
        </w:rPr>
        <w:t>Руднянско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FE52D7" w:rsidRPr="00F16D48" w:rsidRDefault="00FE52D7" w:rsidP="00FE52D7">
      <w:pPr>
        <w:pStyle w:val="40"/>
        <w:shd w:val="clear" w:color="auto" w:fill="auto"/>
        <w:tabs>
          <w:tab w:val="left" w:leader="underscore" w:pos="3986"/>
        </w:tabs>
        <w:spacing w:after="0" w:line="240" w:lineRule="auto"/>
        <w:ind w:left="1660" w:right="600"/>
        <w:jc w:val="center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Волгоградской области и организации обеспечения взаимодействия администрации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 с органами исполнительно</w:t>
      </w:r>
      <w:r w:rsidR="008162C9">
        <w:rPr>
          <w:rFonts w:ascii="Times New Roman" w:hAnsi="Times New Roman" w:cs="Times New Roman"/>
          <w:sz w:val="28"/>
          <w:szCs w:val="28"/>
        </w:rPr>
        <w:t>й власти Волгоградской области</w:t>
      </w:r>
      <w:r w:rsidRPr="00F16D48">
        <w:rPr>
          <w:rFonts w:ascii="Times New Roman" w:hAnsi="Times New Roman" w:cs="Times New Roman"/>
          <w:sz w:val="28"/>
          <w:szCs w:val="28"/>
        </w:rPr>
        <w:t>, муниципальными учреждениями</w:t>
      </w:r>
      <w:proofErr w:type="gramStart"/>
      <w:r w:rsidRPr="00F16D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D48">
        <w:rPr>
          <w:rFonts w:ascii="Times New Roman" w:hAnsi="Times New Roman" w:cs="Times New Roman"/>
          <w:sz w:val="28"/>
          <w:szCs w:val="28"/>
        </w:rPr>
        <w:t xml:space="preserve"> созданными при органах местного самоуправления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района:</w:t>
      </w:r>
    </w:p>
    <w:p w:rsidR="00FE52D7" w:rsidRPr="00F16D48" w:rsidRDefault="00FE52D7" w:rsidP="00CE792A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 (далее - </w:t>
      </w:r>
      <w:r w:rsidRPr="00F16D48">
        <w:rPr>
          <w:rFonts w:ascii="Times New Roman" w:hAnsi="Times New Roman" w:cs="Times New Roman"/>
          <w:sz w:val="28"/>
          <w:szCs w:val="28"/>
        </w:rPr>
        <w:t>рабочая группа) в составе согласно приложению № 1.</w:t>
      </w:r>
    </w:p>
    <w:p w:rsidR="00FE52D7" w:rsidRPr="00F16D48" w:rsidRDefault="00FE52D7" w:rsidP="00CE792A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Утвердить Положение о рабочей группе согласно приложению № 2.</w:t>
      </w:r>
    </w:p>
    <w:p w:rsidR="00FE52D7" w:rsidRPr="00F16D48" w:rsidRDefault="008162C9" w:rsidP="00CE792A">
      <w:pPr>
        <w:pStyle w:val="1"/>
        <w:shd w:val="clear" w:color="auto" w:fill="auto"/>
        <w:spacing w:before="0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2D7" w:rsidRPr="00F16D48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</w:t>
      </w:r>
      <w:r w:rsidR="00FE52D7"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распоряжения на официальном сайте администрации </w:t>
      </w:r>
      <w:r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Осичковского сельского поселения </w:t>
      </w:r>
      <w:r w:rsidR="00FE52D7"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Руднянского муниципального района </w:t>
      </w:r>
      <w:r w:rsidR="00FE52D7" w:rsidRPr="00F16D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FE52D7" w:rsidRPr="00F16D48" w:rsidRDefault="00FE52D7" w:rsidP="00FE52D7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16D48">
        <w:rPr>
          <w:rFonts w:ascii="Times New Roman" w:hAnsi="Times New Roman" w:cs="Times New Roman"/>
          <w:i w:val="0"/>
          <w:sz w:val="28"/>
          <w:szCs w:val="28"/>
        </w:rPr>
        <w:t>- обеспечить регулярное размещение информации о деятельности рабочей группы на официальном сайте</w:t>
      </w:r>
      <w:r w:rsidRPr="00F16D48">
        <w:rPr>
          <w:rStyle w:val="30pt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62C9">
        <w:rPr>
          <w:rStyle w:val="30pt"/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Style w:val="30pt"/>
          <w:rFonts w:ascii="Times New Roman" w:hAnsi="Times New Roman" w:cs="Times New Roman"/>
          <w:sz w:val="28"/>
          <w:szCs w:val="28"/>
        </w:rPr>
        <w:t>Руднянского муниципального района</w:t>
      </w:r>
      <w:r w:rsidRPr="00F16D48">
        <w:rPr>
          <w:rFonts w:ascii="Times New Roman" w:hAnsi="Times New Roman" w:cs="Times New Roman"/>
          <w:i w:val="0"/>
          <w:sz w:val="28"/>
          <w:szCs w:val="28"/>
        </w:rPr>
        <w:t xml:space="preserve"> в информационно - телекоммуникационной сети «Интернет».</w:t>
      </w:r>
    </w:p>
    <w:p w:rsidR="00FE52D7" w:rsidRPr="00F16D48" w:rsidRDefault="008162C9" w:rsidP="00CE792A">
      <w:pPr>
        <w:pStyle w:val="30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FE52D7" w:rsidRPr="00F16D4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FE52D7" w:rsidRPr="00F16D48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FE52D7" w:rsidRPr="00F16D48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i w:val="0"/>
          <w:sz w:val="28"/>
          <w:szCs w:val="28"/>
        </w:rPr>
        <w:t>оставляю за собой.</w:t>
      </w:r>
    </w:p>
    <w:p w:rsidR="00FE52D7" w:rsidRPr="00F16D48" w:rsidRDefault="00FE52D7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jc w:val="both"/>
        <w:rPr>
          <w:sz w:val="28"/>
          <w:szCs w:val="28"/>
        </w:rPr>
      </w:pPr>
      <w:r w:rsidRPr="00F16D48">
        <w:rPr>
          <w:sz w:val="28"/>
          <w:szCs w:val="28"/>
        </w:rPr>
        <w:t xml:space="preserve">Глава </w:t>
      </w:r>
      <w:r w:rsidR="008162C9">
        <w:rPr>
          <w:sz w:val="28"/>
          <w:szCs w:val="28"/>
        </w:rPr>
        <w:t>Осичков</w:t>
      </w:r>
      <w:r w:rsidRPr="00F16D48">
        <w:rPr>
          <w:sz w:val="28"/>
          <w:szCs w:val="28"/>
        </w:rPr>
        <w:t>ского</w:t>
      </w:r>
    </w:p>
    <w:p w:rsidR="00FE52D7" w:rsidRPr="00F16D48" w:rsidRDefault="008162C9" w:rsidP="00FE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>
        <w:rPr>
          <w:sz w:val="28"/>
          <w:szCs w:val="28"/>
        </w:rPr>
        <w:t>В.Ф.Гусев</w:t>
      </w:r>
    </w:p>
    <w:p w:rsidR="00FE52D7" w:rsidRPr="00F16D48" w:rsidRDefault="00FE52D7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FE52D7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Pr="00F16D48" w:rsidRDefault="00CE792A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  <w:r w:rsidRPr="00F16D48">
        <w:rPr>
          <w:rFonts w:ascii="Times New Roman" w:hAnsi="Times New Roman" w:cs="Times New Roman"/>
          <w:spacing w:val="0"/>
          <w:sz w:val="28"/>
          <w:szCs w:val="28"/>
        </w:rPr>
        <w:lastRenderedPageBreak/>
        <w:t>Приложение № 1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Style w:val="30pt"/>
          <w:rFonts w:ascii="Times New Roman" w:hAnsi="Times New Roman" w:cs="Times New Roman"/>
          <w:i w:val="0"/>
          <w:sz w:val="28"/>
          <w:szCs w:val="28"/>
        </w:rPr>
      </w:pP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к распоряжению администрации </w:t>
      </w:r>
    </w:p>
    <w:p w:rsidR="00FE52D7" w:rsidRPr="00F16D48" w:rsidRDefault="008162C9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Style w:val="30pt"/>
          <w:rFonts w:ascii="Times New Roman" w:hAnsi="Times New Roman" w:cs="Times New Roman"/>
          <w:i w:val="0"/>
          <w:sz w:val="28"/>
          <w:szCs w:val="28"/>
        </w:rPr>
      </w:pPr>
      <w:r>
        <w:rPr>
          <w:rStyle w:val="30pt"/>
          <w:rFonts w:ascii="Times New Roman" w:hAnsi="Times New Roman" w:cs="Times New Roman"/>
          <w:i w:val="0"/>
          <w:sz w:val="28"/>
          <w:szCs w:val="28"/>
        </w:rPr>
        <w:t>Осичков</w:t>
      </w:r>
      <w:r w:rsidR="00FE52D7"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>ского</w:t>
      </w:r>
      <w:r w:rsidR="009F5A60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i w:val="0"/>
          <w:sz w:val="28"/>
          <w:szCs w:val="28"/>
        </w:rPr>
        <w:t>сельского поселения</w:t>
      </w:r>
    </w:p>
    <w:p w:rsidR="00FE52D7" w:rsidRPr="00F16D48" w:rsidRDefault="00FE52D7" w:rsidP="00FE52D7">
      <w:pPr>
        <w:ind w:left="4395"/>
        <w:jc w:val="both"/>
        <w:rPr>
          <w:rStyle w:val="30pt"/>
          <w:i w:val="0"/>
          <w:sz w:val="28"/>
          <w:szCs w:val="28"/>
        </w:rPr>
      </w:pPr>
      <w:r w:rsidRPr="00F16D48">
        <w:rPr>
          <w:rStyle w:val="30pt"/>
          <w:i w:val="0"/>
          <w:sz w:val="28"/>
          <w:szCs w:val="28"/>
        </w:rPr>
        <w:t xml:space="preserve">от </w:t>
      </w:r>
      <w:r w:rsidR="008162C9">
        <w:rPr>
          <w:rStyle w:val="30pt"/>
          <w:i w:val="0"/>
          <w:sz w:val="28"/>
          <w:szCs w:val="28"/>
        </w:rPr>
        <w:t>29</w:t>
      </w:r>
      <w:r w:rsidRPr="00F16D48">
        <w:rPr>
          <w:rStyle w:val="30pt"/>
          <w:i w:val="0"/>
          <w:sz w:val="28"/>
          <w:szCs w:val="28"/>
        </w:rPr>
        <w:t>. 0</w:t>
      </w:r>
      <w:r w:rsidR="008162C9">
        <w:rPr>
          <w:rStyle w:val="30pt"/>
          <w:i w:val="0"/>
          <w:sz w:val="28"/>
          <w:szCs w:val="28"/>
        </w:rPr>
        <w:t>1</w:t>
      </w:r>
      <w:r w:rsidRPr="00F16D48">
        <w:rPr>
          <w:rStyle w:val="30pt"/>
          <w:i w:val="0"/>
          <w:sz w:val="28"/>
          <w:szCs w:val="28"/>
        </w:rPr>
        <w:t>.20</w:t>
      </w:r>
      <w:r w:rsidR="008162C9">
        <w:rPr>
          <w:rStyle w:val="30pt"/>
          <w:i w:val="0"/>
          <w:sz w:val="28"/>
          <w:szCs w:val="28"/>
        </w:rPr>
        <w:t>20</w:t>
      </w:r>
      <w:r w:rsidRPr="00F16D48">
        <w:rPr>
          <w:rStyle w:val="30pt"/>
          <w:i w:val="0"/>
          <w:sz w:val="28"/>
          <w:szCs w:val="28"/>
        </w:rPr>
        <w:t xml:space="preserve"> г. № </w:t>
      </w:r>
      <w:r w:rsidR="008162C9">
        <w:rPr>
          <w:rStyle w:val="30pt"/>
          <w:i w:val="0"/>
          <w:sz w:val="28"/>
          <w:szCs w:val="28"/>
        </w:rPr>
        <w:t>7</w:t>
      </w:r>
      <w:r w:rsidRPr="00F16D48">
        <w:rPr>
          <w:rStyle w:val="30pt"/>
          <w:i w:val="0"/>
          <w:sz w:val="28"/>
          <w:szCs w:val="28"/>
        </w:rPr>
        <w:t>-р</w:t>
      </w:r>
    </w:p>
    <w:p w:rsidR="00FE52D7" w:rsidRPr="00F16D48" w:rsidRDefault="00FE52D7" w:rsidP="00FE52D7">
      <w:pPr>
        <w:ind w:left="4395"/>
        <w:jc w:val="both"/>
        <w:rPr>
          <w:rStyle w:val="30pt"/>
          <w:i w:val="0"/>
          <w:sz w:val="28"/>
          <w:szCs w:val="28"/>
        </w:rPr>
      </w:pP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FE52D7" w:rsidRPr="00F16D48" w:rsidRDefault="00FE52D7" w:rsidP="00FE52D7">
      <w:pPr>
        <w:jc w:val="center"/>
        <w:rPr>
          <w:sz w:val="28"/>
          <w:szCs w:val="28"/>
        </w:rPr>
      </w:pPr>
      <w:r w:rsidRPr="00F16D48">
        <w:rPr>
          <w:sz w:val="28"/>
          <w:szCs w:val="28"/>
        </w:rPr>
        <w:t xml:space="preserve">рабочей группы по вопросам оказания имущественной </w:t>
      </w:r>
    </w:p>
    <w:p w:rsidR="00FE52D7" w:rsidRPr="00F16D48" w:rsidRDefault="00FE52D7" w:rsidP="00FE52D7">
      <w:pPr>
        <w:jc w:val="center"/>
        <w:rPr>
          <w:sz w:val="28"/>
          <w:szCs w:val="28"/>
        </w:rPr>
      </w:pPr>
      <w:r w:rsidRPr="00F16D48">
        <w:rPr>
          <w:sz w:val="28"/>
          <w:szCs w:val="28"/>
        </w:rPr>
        <w:t xml:space="preserve">поддержки субъектам малого и среднего предпринимательства </w:t>
      </w:r>
    </w:p>
    <w:p w:rsidR="00FE52D7" w:rsidRPr="00F16D48" w:rsidRDefault="00FE52D7" w:rsidP="00FE52D7">
      <w:pPr>
        <w:jc w:val="center"/>
        <w:rPr>
          <w:sz w:val="28"/>
          <w:szCs w:val="28"/>
        </w:rPr>
      </w:pPr>
      <w:r w:rsidRPr="00F16D48">
        <w:rPr>
          <w:sz w:val="28"/>
          <w:szCs w:val="28"/>
        </w:rPr>
        <w:t xml:space="preserve">в </w:t>
      </w:r>
      <w:r w:rsidR="008162C9">
        <w:rPr>
          <w:sz w:val="28"/>
          <w:szCs w:val="28"/>
        </w:rPr>
        <w:t xml:space="preserve">Осичковском сельском поселении </w:t>
      </w:r>
      <w:r w:rsidRPr="00F16D48">
        <w:rPr>
          <w:sz w:val="28"/>
          <w:szCs w:val="28"/>
        </w:rPr>
        <w:t>Руднянско</w:t>
      </w:r>
      <w:r w:rsidR="008162C9">
        <w:rPr>
          <w:sz w:val="28"/>
          <w:szCs w:val="28"/>
        </w:rPr>
        <w:t>го</w:t>
      </w:r>
      <w:r w:rsidRPr="00F16D48">
        <w:rPr>
          <w:sz w:val="28"/>
          <w:szCs w:val="28"/>
        </w:rPr>
        <w:t xml:space="preserve"> муниципально</w:t>
      </w:r>
      <w:r w:rsidR="008162C9">
        <w:rPr>
          <w:sz w:val="28"/>
          <w:szCs w:val="28"/>
        </w:rPr>
        <w:t>го</w:t>
      </w:r>
      <w:r w:rsidRPr="00F16D48">
        <w:rPr>
          <w:sz w:val="28"/>
          <w:szCs w:val="28"/>
        </w:rPr>
        <w:t xml:space="preserve"> район</w:t>
      </w:r>
      <w:r w:rsidR="008162C9">
        <w:rPr>
          <w:sz w:val="28"/>
          <w:szCs w:val="28"/>
        </w:rPr>
        <w:t>а</w:t>
      </w:r>
    </w:p>
    <w:p w:rsidR="00FE52D7" w:rsidRPr="00F16D48" w:rsidRDefault="00FE52D7" w:rsidP="00FE52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6"/>
      </w:tblGrid>
      <w:tr w:rsidR="00FE52D7" w:rsidRPr="00F16D48" w:rsidTr="00733642">
        <w:tc>
          <w:tcPr>
            <w:tcW w:w="9287" w:type="dxa"/>
            <w:gridSpan w:val="2"/>
          </w:tcPr>
          <w:p w:rsidR="00FE52D7" w:rsidRPr="00F16D48" w:rsidRDefault="00FE52D7" w:rsidP="00733642">
            <w:pPr>
              <w:rPr>
                <w:sz w:val="28"/>
                <w:szCs w:val="28"/>
              </w:rPr>
            </w:pPr>
            <w:r w:rsidRPr="00F16D48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E52D7" w:rsidRPr="00F16D48" w:rsidTr="00733642">
        <w:tc>
          <w:tcPr>
            <w:tcW w:w="4361" w:type="dxa"/>
          </w:tcPr>
          <w:p w:rsidR="00FE52D7" w:rsidRPr="00F16D48" w:rsidRDefault="00361D91" w:rsidP="0073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Виктор Федорович</w:t>
            </w:r>
          </w:p>
        </w:tc>
        <w:tc>
          <w:tcPr>
            <w:tcW w:w="4926" w:type="dxa"/>
          </w:tcPr>
          <w:p w:rsidR="00FE52D7" w:rsidRPr="00CE792A" w:rsidRDefault="00CE792A" w:rsidP="00733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rStyle w:val="30pt"/>
                <w:i w:val="0"/>
                <w:color w:val="000000" w:themeColor="text1"/>
                <w:sz w:val="28"/>
                <w:szCs w:val="28"/>
              </w:rPr>
              <w:t>Глава Осичковского сельского поселения</w:t>
            </w:r>
          </w:p>
        </w:tc>
      </w:tr>
      <w:tr w:rsidR="00FE52D7" w:rsidRPr="00F16D48" w:rsidTr="00733642">
        <w:tc>
          <w:tcPr>
            <w:tcW w:w="9287" w:type="dxa"/>
            <w:gridSpan w:val="2"/>
          </w:tcPr>
          <w:p w:rsidR="00FE52D7" w:rsidRPr="00CE792A" w:rsidRDefault="00FE52D7" w:rsidP="00733642">
            <w:pPr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color w:val="000000" w:themeColor="text1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E52D7" w:rsidRPr="00F16D48" w:rsidTr="00733642">
        <w:tc>
          <w:tcPr>
            <w:tcW w:w="4361" w:type="dxa"/>
          </w:tcPr>
          <w:p w:rsidR="00FE52D7" w:rsidRDefault="00361D91" w:rsidP="0073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Нина Юрьевна</w:t>
            </w:r>
          </w:p>
          <w:p w:rsidR="00361D91" w:rsidRPr="00F16D48" w:rsidRDefault="00361D91" w:rsidP="00733642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E52D7" w:rsidRPr="00CE792A" w:rsidRDefault="00CE792A" w:rsidP="00733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rStyle w:val="30pt"/>
                <w:i w:val="0"/>
                <w:color w:val="000000" w:themeColor="text1"/>
                <w:sz w:val="28"/>
                <w:szCs w:val="28"/>
              </w:rPr>
              <w:t>Главный специалист по общим вопросам</w:t>
            </w:r>
          </w:p>
        </w:tc>
      </w:tr>
      <w:tr w:rsidR="00FE52D7" w:rsidRPr="00F16D48" w:rsidTr="00733642">
        <w:tc>
          <w:tcPr>
            <w:tcW w:w="9287" w:type="dxa"/>
            <w:gridSpan w:val="2"/>
          </w:tcPr>
          <w:p w:rsidR="00FE52D7" w:rsidRPr="00CE792A" w:rsidRDefault="00FE52D7" w:rsidP="00733642">
            <w:pPr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color w:val="000000" w:themeColor="text1"/>
                <w:sz w:val="28"/>
                <w:szCs w:val="28"/>
              </w:rPr>
              <w:t>Секретарь  рабочей группы:</w:t>
            </w:r>
          </w:p>
        </w:tc>
      </w:tr>
      <w:tr w:rsidR="00FE52D7" w:rsidRPr="00F16D48" w:rsidTr="00733642">
        <w:tc>
          <w:tcPr>
            <w:tcW w:w="4361" w:type="dxa"/>
          </w:tcPr>
          <w:p w:rsidR="00FE52D7" w:rsidRPr="00F16D48" w:rsidRDefault="00361D91" w:rsidP="007336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Отарова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926" w:type="dxa"/>
          </w:tcPr>
          <w:p w:rsidR="00FE52D7" w:rsidRPr="00CE792A" w:rsidRDefault="00CE792A" w:rsidP="00733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rStyle w:val="30pt"/>
                <w:i w:val="0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</w:tr>
      <w:tr w:rsidR="00FE52D7" w:rsidRPr="00F16D48" w:rsidTr="00733642">
        <w:tc>
          <w:tcPr>
            <w:tcW w:w="9287" w:type="dxa"/>
            <w:gridSpan w:val="2"/>
          </w:tcPr>
          <w:p w:rsidR="00FE52D7" w:rsidRPr="00CE792A" w:rsidRDefault="00FE52D7" w:rsidP="00733642">
            <w:pPr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color w:val="000000" w:themeColor="text1"/>
                <w:sz w:val="28"/>
                <w:szCs w:val="28"/>
              </w:rPr>
              <w:t>Члены рабочей группы:</w:t>
            </w:r>
          </w:p>
        </w:tc>
      </w:tr>
      <w:tr w:rsidR="00FE52D7" w:rsidRPr="00F16D48" w:rsidTr="00733642">
        <w:tc>
          <w:tcPr>
            <w:tcW w:w="4361" w:type="dxa"/>
          </w:tcPr>
          <w:p w:rsidR="00FE52D7" w:rsidRPr="00F16D48" w:rsidRDefault="00361D91" w:rsidP="0073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Светлана Васильевна</w:t>
            </w:r>
          </w:p>
        </w:tc>
        <w:tc>
          <w:tcPr>
            <w:tcW w:w="4926" w:type="dxa"/>
          </w:tcPr>
          <w:p w:rsidR="00FE52D7" w:rsidRPr="00CE792A" w:rsidRDefault="00CE792A" w:rsidP="00733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color w:val="000000" w:themeColor="text1"/>
                <w:sz w:val="28"/>
                <w:szCs w:val="28"/>
              </w:rPr>
              <w:t xml:space="preserve">бухгалтер </w:t>
            </w:r>
            <w:proofErr w:type="gramStart"/>
            <w:r w:rsidRPr="00CE792A">
              <w:rPr>
                <w:color w:val="000000" w:themeColor="text1"/>
                <w:sz w:val="28"/>
                <w:szCs w:val="28"/>
              </w:rPr>
              <w:t>–э</w:t>
            </w:r>
            <w:proofErr w:type="gramEnd"/>
            <w:r w:rsidRPr="00CE792A">
              <w:rPr>
                <w:color w:val="000000" w:themeColor="text1"/>
                <w:sz w:val="28"/>
                <w:szCs w:val="28"/>
              </w:rPr>
              <w:t xml:space="preserve">кономист </w:t>
            </w:r>
          </w:p>
        </w:tc>
      </w:tr>
      <w:tr w:rsidR="00FE52D7" w:rsidRPr="00F16D48" w:rsidTr="00733642">
        <w:tc>
          <w:tcPr>
            <w:tcW w:w="4361" w:type="dxa"/>
          </w:tcPr>
          <w:p w:rsidR="00FE52D7" w:rsidRPr="00F16D48" w:rsidRDefault="00CE792A" w:rsidP="0073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Гулиева Галина </w:t>
            </w:r>
            <w:proofErr w:type="spellStart"/>
            <w:r>
              <w:rPr>
                <w:sz w:val="28"/>
                <w:szCs w:val="28"/>
              </w:rPr>
              <w:t>Тагиевна</w:t>
            </w:r>
            <w:proofErr w:type="spellEnd"/>
          </w:p>
        </w:tc>
        <w:tc>
          <w:tcPr>
            <w:tcW w:w="4926" w:type="dxa"/>
          </w:tcPr>
          <w:p w:rsidR="00FE52D7" w:rsidRPr="00CE792A" w:rsidRDefault="00CE792A" w:rsidP="00733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792A">
              <w:rPr>
                <w:color w:val="000000" w:themeColor="text1"/>
                <w:sz w:val="28"/>
                <w:szCs w:val="28"/>
              </w:rPr>
              <w:t>старший бухгалтер</w:t>
            </w:r>
          </w:p>
        </w:tc>
      </w:tr>
    </w:tbl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361D91" w:rsidRDefault="00361D91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Default="00CE792A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Fonts w:ascii="Times New Roman" w:hAnsi="Times New Roman" w:cs="Times New Roman"/>
          <w:spacing w:val="0"/>
          <w:sz w:val="28"/>
          <w:szCs w:val="28"/>
        </w:rPr>
      </w:pPr>
      <w:r w:rsidRPr="00F16D48">
        <w:rPr>
          <w:rFonts w:ascii="Times New Roman" w:hAnsi="Times New Roman" w:cs="Times New Roman"/>
          <w:spacing w:val="0"/>
          <w:sz w:val="28"/>
          <w:szCs w:val="28"/>
        </w:rPr>
        <w:lastRenderedPageBreak/>
        <w:t>Приложение № 2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4395" w:right="20" w:firstLine="0"/>
        <w:rPr>
          <w:rStyle w:val="30pt"/>
          <w:rFonts w:ascii="Times New Roman" w:hAnsi="Times New Roman" w:cs="Times New Roman"/>
          <w:i w:val="0"/>
          <w:sz w:val="28"/>
          <w:szCs w:val="28"/>
        </w:rPr>
      </w:pP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к распоряжению администрации </w:t>
      </w:r>
    </w:p>
    <w:p w:rsidR="008162C9" w:rsidRPr="00F16D48" w:rsidRDefault="008162C9" w:rsidP="008162C9">
      <w:pPr>
        <w:pStyle w:val="1"/>
        <w:shd w:val="clear" w:color="auto" w:fill="auto"/>
        <w:spacing w:before="0" w:line="240" w:lineRule="auto"/>
        <w:ind w:left="4395" w:right="20" w:firstLine="0"/>
        <w:rPr>
          <w:rStyle w:val="30pt"/>
          <w:rFonts w:ascii="Times New Roman" w:hAnsi="Times New Roman" w:cs="Times New Roman"/>
          <w:i w:val="0"/>
          <w:sz w:val="28"/>
          <w:szCs w:val="28"/>
        </w:rPr>
      </w:pPr>
      <w:r>
        <w:rPr>
          <w:rStyle w:val="30pt"/>
          <w:rFonts w:ascii="Times New Roman" w:hAnsi="Times New Roman" w:cs="Times New Roman"/>
          <w:i w:val="0"/>
          <w:sz w:val="28"/>
          <w:szCs w:val="28"/>
        </w:rPr>
        <w:t>Осичков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>ского</w:t>
      </w:r>
      <w:r w:rsidR="00A74184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i w:val="0"/>
          <w:sz w:val="28"/>
          <w:szCs w:val="28"/>
        </w:rPr>
        <w:t>сельского поселения</w:t>
      </w:r>
    </w:p>
    <w:p w:rsidR="008162C9" w:rsidRPr="00F16D48" w:rsidRDefault="008162C9" w:rsidP="008162C9">
      <w:pPr>
        <w:ind w:left="4395"/>
        <w:jc w:val="both"/>
        <w:rPr>
          <w:rStyle w:val="30pt"/>
          <w:i w:val="0"/>
          <w:sz w:val="28"/>
          <w:szCs w:val="28"/>
        </w:rPr>
      </w:pPr>
      <w:r w:rsidRPr="00F16D48">
        <w:rPr>
          <w:rStyle w:val="30pt"/>
          <w:i w:val="0"/>
          <w:sz w:val="28"/>
          <w:szCs w:val="28"/>
        </w:rPr>
        <w:t xml:space="preserve">от </w:t>
      </w:r>
      <w:r>
        <w:rPr>
          <w:rStyle w:val="30pt"/>
          <w:i w:val="0"/>
          <w:sz w:val="28"/>
          <w:szCs w:val="28"/>
        </w:rPr>
        <w:t>29</w:t>
      </w:r>
      <w:r w:rsidRPr="00F16D48">
        <w:rPr>
          <w:rStyle w:val="30pt"/>
          <w:i w:val="0"/>
          <w:sz w:val="28"/>
          <w:szCs w:val="28"/>
        </w:rPr>
        <w:t>. 0</w:t>
      </w:r>
      <w:r>
        <w:rPr>
          <w:rStyle w:val="30pt"/>
          <w:i w:val="0"/>
          <w:sz w:val="28"/>
          <w:szCs w:val="28"/>
        </w:rPr>
        <w:t>1</w:t>
      </w:r>
      <w:r w:rsidRPr="00F16D48">
        <w:rPr>
          <w:rStyle w:val="30pt"/>
          <w:i w:val="0"/>
          <w:sz w:val="28"/>
          <w:szCs w:val="28"/>
        </w:rPr>
        <w:t>.20</w:t>
      </w:r>
      <w:r>
        <w:rPr>
          <w:rStyle w:val="30pt"/>
          <w:i w:val="0"/>
          <w:sz w:val="28"/>
          <w:szCs w:val="28"/>
        </w:rPr>
        <w:t>20</w:t>
      </w:r>
      <w:r w:rsidRPr="00F16D48">
        <w:rPr>
          <w:rStyle w:val="30pt"/>
          <w:i w:val="0"/>
          <w:sz w:val="28"/>
          <w:szCs w:val="28"/>
        </w:rPr>
        <w:t xml:space="preserve"> г. № </w:t>
      </w:r>
      <w:r>
        <w:rPr>
          <w:rStyle w:val="30pt"/>
          <w:i w:val="0"/>
          <w:sz w:val="28"/>
          <w:szCs w:val="28"/>
        </w:rPr>
        <w:t>7</w:t>
      </w:r>
      <w:r w:rsidRPr="00F16D48">
        <w:rPr>
          <w:rStyle w:val="30pt"/>
          <w:i w:val="0"/>
          <w:sz w:val="28"/>
          <w:szCs w:val="28"/>
        </w:rPr>
        <w:t>-р</w:t>
      </w:r>
    </w:p>
    <w:p w:rsidR="00FE52D7" w:rsidRPr="00F16D48" w:rsidRDefault="00FE52D7" w:rsidP="00FE52D7">
      <w:pPr>
        <w:jc w:val="center"/>
        <w:rPr>
          <w:sz w:val="28"/>
          <w:szCs w:val="28"/>
        </w:rPr>
      </w:pP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о рабочей группе по вопросам оказания имущественной </w:t>
      </w: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поддержки субъектам малого и </w:t>
      </w:r>
      <w:r w:rsidRPr="008162C9">
        <w:rPr>
          <w:rStyle w:val="40pt"/>
          <w:rFonts w:eastAsiaTheme="minorHAnsi"/>
          <w:b w:val="0"/>
          <w:sz w:val="28"/>
          <w:szCs w:val="28"/>
        </w:rPr>
        <w:t>среднего</w:t>
      </w:r>
      <w:r w:rsidR="00A74184">
        <w:rPr>
          <w:rStyle w:val="40pt"/>
          <w:rFonts w:eastAsiaTheme="minorHAnsi"/>
          <w:b w:val="0"/>
          <w:sz w:val="28"/>
          <w:szCs w:val="28"/>
        </w:rPr>
        <w:t xml:space="preserve"> </w:t>
      </w: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FE52D7" w:rsidRPr="00F16D48" w:rsidRDefault="00FE52D7" w:rsidP="00FE52D7">
      <w:pPr>
        <w:pStyle w:val="40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>Осичковском</w:t>
      </w:r>
      <w:r w:rsidR="00A74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A74184">
        <w:rPr>
          <w:rFonts w:ascii="Times New Roman" w:hAnsi="Times New Roman" w:cs="Times New Roman"/>
          <w:b w:val="0"/>
          <w:sz w:val="28"/>
          <w:szCs w:val="28"/>
        </w:rPr>
        <w:t>с</w:t>
      </w:r>
      <w:r w:rsidR="008162C9">
        <w:rPr>
          <w:rFonts w:ascii="Times New Roman" w:hAnsi="Times New Roman" w:cs="Times New Roman"/>
          <w:b w:val="0"/>
          <w:sz w:val="28"/>
          <w:szCs w:val="28"/>
        </w:rPr>
        <w:t xml:space="preserve">ком поселении </w:t>
      </w:r>
      <w:r w:rsidR="00A74184">
        <w:rPr>
          <w:rFonts w:ascii="Times New Roman" w:hAnsi="Times New Roman" w:cs="Times New Roman"/>
          <w:b w:val="0"/>
          <w:sz w:val="28"/>
          <w:szCs w:val="28"/>
        </w:rPr>
        <w:t>Руднянского муниципального района</w:t>
      </w:r>
    </w:p>
    <w:p w:rsidR="00FE52D7" w:rsidRPr="00F16D48" w:rsidRDefault="00FE52D7" w:rsidP="00FE52D7">
      <w:pPr>
        <w:rPr>
          <w:sz w:val="28"/>
          <w:szCs w:val="28"/>
        </w:rPr>
      </w:pPr>
    </w:p>
    <w:p w:rsidR="00FE52D7" w:rsidRPr="00F16D48" w:rsidRDefault="00FE52D7" w:rsidP="00FE52D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52D7" w:rsidRPr="00F16D48" w:rsidRDefault="00FE52D7" w:rsidP="00FE52D7">
      <w:pPr>
        <w:pStyle w:val="1"/>
        <w:shd w:val="clear" w:color="auto" w:fill="auto"/>
        <w:tabs>
          <w:tab w:val="left" w:pos="3712"/>
        </w:tabs>
        <w:spacing w:before="0" w:line="240" w:lineRule="auto"/>
        <w:ind w:left="3460"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 (далее - рабочая группа).</w:t>
      </w:r>
    </w:p>
    <w:p w:rsidR="00FE52D7" w:rsidRPr="00F16D48" w:rsidRDefault="00FE52D7" w:rsidP="00FE52D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администрации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с органами исполнительной власти Волгоградской области, муниципальными учреждениями, созданными при органах местного самоуправления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района.</w:t>
      </w:r>
    </w:p>
    <w:p w:rsidR="00FE52D7" w:rsidRPr="00F16D48" w:rsidRDefault="00FE52D7" w:rsidP="00FE52D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Целями деятельности рабочей группы являются: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6D48">
        <w:rPr>
          <w:rFonts w:ascii="Times New Roman" w:hAnsi="Times New Roman" w:cs="Times New Roman"/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  <w:r w:rsidRPr="00F16D48">
        <w:rPr>
          <w:rStyle w:val="0pt"/>
          <w:rFonts w:eastAsiaTheme="minorHAnsi"/>
          <w:sz w:val="28"/>
          <w:szCs w:val="28"/>
        </w:rPr>
        <w:t>,</w:t>
      </w:r>
      <w:r w:rsidRPr="00F16D48">
        <w:rPr>
          <w:rFonts w:ascii="Times New Roman" w:hAnsi="Times New Roman" w:cs="Times New Roman"/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</w:t>
      </w:r>
      <w:proofErr w:type="gramEnd"/>
      <w:r w:rsidRPr="00F16D48">
        <w:rPr>
          <w:rFonts w:ascii="Times New Roman" w:hAnsi="Times New Roman" w:cs="Times New Roman"/>
          <w:sz w:val="28"/>
          <w:szCs w:val="28"/>
        </w:rPr>
        <w:t xml:space="preserve"> мерам имущественной поддержки;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выявление источников для пополнения перечней государственного (муниципального) имущества, предусмотренных частью 4 статьи 18 Закона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№ 209-ФЗ (далее - Перечни)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района;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Руднянского муниципального района.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1.4.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Рабочая группа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поселениях Руднянского муниципального  района</w:t>
      </w:r>
      <w:r w:rsidRPr="00F16D48">
        <w:rPr>
          <w:rStyle w:val="0pt"/>
          <w:rFonts w:eastAsiaTheme="minorHAnsi"/>
          <w:sz w:val="28"/>
          <w:szCs w:val="28"/>
        </w:rPr>
        <w:t>.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1.5. Рабочая группа в своей деятельности руководствуется Законом   № 209-ФЗ и иными федеральными законами, указами Президента Российской </w:t>
      </w:r>
      <w:r w:rsidRPr="00F16D4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постановлениями Правительства Российской Федерации, законами и иными нормативными правовыми актами Волгоградской области, нормативно-правовыми актами администрации </w:t>
      </w:r>
      <w:r w:rsidR="008162C9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F16D48">
        <w:rPr>
          <w:rFonts w:ascii="Times New Roman" w:hAnsi="Times New Roman" w:cs="Times New Roman"/>
          <w:i/>
          <w:sz w:val="28"/>
          <w:szCs w:val="28"/>
        </w:rPr>
        <w:t>,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 а также настоящим Положением.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 Задачи и функции рабочей группы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2.1. Координация оказания имущественной поддержки субъектам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МСП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>органами местного самоуправления</w:t>
      </w:r>
      <w:r w:rsidRPr="00F16D48">
        <w:rPr>
          <w:rFonts w:ascii="Times New Roman" w:hAnsi="Times New Roman" w:cs="Times New Roman"/>
          <w:sz w:val="28"/>
          <w:szCs w:val="28"/>
        </w:rPr>
        <w:t>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2.2. Оценка эффективности мероприятий, реализуемых органами местного самоуправления, рабочими группами в поселениях муниципального района по оказанию имущественной поддержки субъектам МСП.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2.3. Разработка годовых и квартальных планов мероприятий по оказанию имущественной поддержки субъектам МСП на территории</w:t>
      </w:r>
      <w:r w:rsidR="00A74184">
        <w:rPr>
          <w:rFonts w:ascii="Times New Roman" w:hAnsi="Times New Roman" w:cs="Times New Roman"/>
          <w:sz w:val="28"/>
          <w:szCs w:val="28"/>
        </w:rPr>
        <w:t xml:space="preserve"> </w:t>
      </w:r>
      <w:r w:rsidR="008162C9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F16D48">
        <w:rPr>
          <w:rFonts w:ascii="Times New Roman" w:hAnsi="Times New Roman" w:cs="Times New Roman"/>
          <w:sz w:val="28"/>
          <w:szCs w:val="28"/>
        </w:rPr>
        <w:t>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2.4. 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6D48">
        <w:rPr>
          <w:rFonts w:ascii="Times New Roman" w:hAnsi="Times New Roman" w:cs="Times New Roman"/>
          <w:sz w:val="28"/>
          <w:szCs w:val="28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</w:t>
      </w:r>
      <w:proofErr w:type="gramEnd"/>
      <w:r w:rsidRPr="00F16D48"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б) обследования объектов государственного (муниципального) недвижимого имущества, в том числе земельных участков,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органом, </w:t>
      </w:r>
      <w:r w:rsidRPr="00F16D48">
        <w:rPr>
          <w:rFonts w:ascii="Times New Roman" w:hAnsi="Times New Roman" w:cs="Times New Roman"/>
          <w:sz w:val="28"/>
          <w:szCs w:val="28"/>
        </w:rPr>
        <w:t>уполномоченным на проведение такого обследования;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в) предложений субъектов МСП, заинтересованных в получении в аренду государственного (муниципального) имущества.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2.5. Рассмотрение предложений, поступивших от органов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>исполнительной власти Волгоградской области</w:t>
      </w:r>
      <w:r w:rsidRPr="00F16D48">
        <w:rPr>
          <w:rStyle w:val="0pt"/>
          <w:rFonts w:eastAsiaTheme="minorHAnsi"/>
          <w:i w:val="0"/>
          <w:sz w:val="28"/>
          <w:szCs w:val="28"/>
        </w:rPr>
        <w:t>,</w:t>
      </w:r>
      <w:r w:rsidRPr="00F16D4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представителей общественности, субъектов МСП о дополнении Перечней.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F16D48">
        <w:rPr>
          <w:rFonts w:ascii="Times New Roman" w:hAnsi="Times New Roman" w:cs="Times New Roman"/>
          <w:sz w:val="28"/>
          <w:szCs w:val="28"/>
        </w:rPr>
        <w:t>,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 в том числе по следующим вопросам: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lastRenderedPageBreak/>
        <w:t>а) формированию и дополнению Перечней, расширению состава имущества, вовлекаемого в имущественную поддержку;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в) 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F16D48">
        <w:rPr>
          <w:rStyle w:val="0pt"/>
          <w:rFonts w:eastAsiaTheme="minorHAnsi"/>
          <w:i w:val="0"/>
          <w:sz w:val="28"/>
          <w:szCs w:val="28"/>
        </w:rPr>
        <w:t>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е) обеспечению информирования субъектов МСП об имущественной поддержке;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ж) 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з) 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2.7. Оказание информационного и консультационного содействия органам местного самоуправления поселений, в том числе посредством обучающих мероприятий по оказанию имущественной поддержки субъектам МСП.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ab/>
        <w:t>В целях осуществления задач, предусмотренных разделом 2 настоящего Положения, рабочая группа имеет право: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3.2. Запрашивать информацию и материалы от исполнительных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органов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lastRenderedPageBreak/>
        <w:t>власти Волгоградской области</w:t>
      </w:r>
      <w:r w:rsidRPr="00F16D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объединений, в ТУ </w:t>
      </w:r>
      <w:proofErr w:type="spellStart"/>
      <w:r w:rsidRPr="00F16D48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16D48">
        <w:rPr>
          <w:rFonts w:ascii="Times New Roman" w:hAnsi="Times New Roman" w:cs="Times New Roman"/>
          <w:sz w:val="28"/>
          <w:szCs w:val="28"/>
        </w:rPr>
        <w:t xml:space="preserve"> в Волгоградской области,</w:t>
      </w:r>
      <w:r w:rsidR="00A74184">
        <w:rPr>
          <w:rFonts w:ascii="Times New Roman" w:hAnsi="Times New Roman" w:cs="Times New Roman"/>
          <w:sz w:val="28"/>
          <w:szCs w:val="28"/>
        </w:rPr>
        <w:t xml:space="preserve"> </w:t>
      </w:r>
      <w:r w:rsidRPr="00F16D48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общественных и иных организаций, а также других специалистов.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в соответствии со списком, указанным в пункте 3.4 настоящего Положения.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3.6. Давать рекомендации</w:t>
      </w:r>
      <w:r w:rsidR="00A74184">
        <w:rPr>
          <w:rFonts w:ascii="Times New Roman" w:hAnsi="Times New Roman" w:cs="Times New Roman"/>
          <w:sz w:val="28"/>
          <w:szCs w:val="28"/>
        </w:rPr>
        <w:t xml:space="preserve"> </w:t>
      </w:r>
      <w:r w:rsidRPr="00F16D48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органам местного самоуправления </w:t>
      </w:r>
      <w:r w:rsidR="008162C9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F16D48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 Порядок деятельности рабочей группы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4.3. Заседания рабочей группы проводятся в очной или очно-заочной форме по мере необходимости, но не реже  1 раза  полугодие.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4.6. Председатель рабочей группы: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организует деятельность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утверждает повестку дня заседания рабочей группы и порядок ее работы;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lastRenderedPageBreak/>
        <w:t>- ведет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 на заседании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4.7. Секретарь рабочей группы: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оформляет протоколы заседаний рабочей группы и подписывает их;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4.8. Члены рабочей группы: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вносят предложения по повестке дня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участвуют в подготовке и принятии решений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4.9. Заседание рабочей группы считается правомочным, если на нем присутствует не менее </w:t>
      </w:r>
      <w:r w:rsidRPr="00F16D48">
        <w:rPr>
          <w:rStyle w:val="0pt"/>
          <w:rFonts w:eastAsiaTheme="minorHAnsi"/>
          <w:i w:val="0"/>
          <w:sz w:val="28"/>
          <w:szCs w:val="28"/>
        </w:rPr>
        <w:t>1/2</w:t>
      </w:r>
      <w:r w:rsidRPr="00F16D48">
        <w:rPr>
          <w:rFonts w:ascii="Times New Roman" w:hAnsi="Times New Roman" w:cs="Times New Roman"/>
          <w:sz w:val="28"/>
          <w:szCs w:val="28"/>
        </w:rPr>
        <w:t xml:space="preserve"> от общего числа членов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</w:t>
      </w:r>
      <w:r w:rsidRPr="00F16D48">
        <w:rPr>
          <w:rFonts w:ascii="Times New Roman" w:hAnsi="Times New Roman" w:cs="Times New Roman"/>
          <w:sz w:val="28"/>
          <w:szCs w:val="28"/>
        </w:rPr>
        <w:lastRenderedPageBreak/>
        <w:t>голос председателя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4.17. Протокол заседания рабочей группы оформляется секретарем</w:t>
      </w: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3778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 xml:space="preserve">рабочей группы в течение 2-х рабочих дней </w:t>
      </w:r>
      <w:proofErr w:type="gramStart"/>
      <w:r w:rsidRPr="00F16D4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F16D48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рабочей группы, подписывается председателем рабочей группы и секретарём.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4.18. В протоколе заседания рабочей группы указываются: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D48">
        <w:rPr>
          <w:rFonts w:ascii="Times New Roman" w:hAnsi="Times New Roman" w:cs="Times New Roman"/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-1" w:firstLine="0"/>
        <w:rPr>
          <w:rStyle w:val="30pt"/>
          <w:rFonts w:ascii="Times New Roman" w:hAnsi="Times New Roman" w:cs="Times New Roman"/>
          <w:i w:val="0"/>
          <w:sz w:val="28"/>
          <w:szCs w:val="28"/>
        </w:rPr>
      </w:pPr>
    </w:p>
    <w:p w:rsidR="00FE52D7" w:rsidRPr="00F16D48" w:rsidRDefault="00CE792A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2D7" w:rsidRPr="00F16D4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CE792A" w:rsidP="00FE52D7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2D7" w:rsidRPr="00F16D48">
        <w:rPr>
          <w:rFonts w:ascii="Times New Roman" w:hAnsi="Times New Roman" w:cs="Times New Roman"/>
          <w:sz w:val="28"/>
          <w:szCs w:val="28"/>
        </w:rPr>
        <w:t>.1. Рабочая группа действует на постоянной основе, в составе согласно приложению №1 к настоящему распоряжению.</w:t>
      </w: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tabs>
          <w:tab w:val="left" w:leader="underscore" w:pos="745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52D7" w:rsidRPr="00F16D48" w:rsidRDefault="00FE52D7" w:rsidP="00FE52D7">
      <w:pPr>
        <w:jc w:val="center"/>
        <w:rPr>
          <w:sz w:val="28"/>
          <w:szCs w:val="28"/>
        </w:rPr>
      </w:pPr>
    </w:p>
    <w:p w:rsidR="0018039D" w:rsidRPr="00F16D48" w:rsidRDefault="0018039D">
      <w:pPr>
        <w:rPr>
          <w:sz w:val="28"/>
          <w:szCs w:val="28"/>
        </w:rPr>
      </w:pPr>
    </w:p>
    <w:sectPr w:rsidR="0018039D" w:rsidRPr="00F16D48" w:rsidSect="00CE792A">
      <w:pgSz w:w="11906" w:h="16838" w:code="9"/>
      <w:pgMar w:top="1134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5A26"/>
    <w:multiLevelType w:val="multilevel"/>
    <w:tmpl w:val="E3A82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E13DD5"/>
    <w:multiLevelType w:val="multilevel"/>
    <w:tmpl w:val="8B3E4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260"/>
    <w:rsid w:val="0018039D"/>
    <w:rsid w:val="00241785"/>
    <w:rsid w:val="00361D91"/>
    <w:rsid w:val="00570DD7"/>
    <w:rsid w:val="008162C9"/>
    <w:rsid w:val="009F5A60"/>
    <w:rsid w:val="00A74184"/>
    <w:rsid w:val="00CE792A"/>
    <w:rsid w:val="00E52260"/>
    <w:rsid w:val="00F16D48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2020-01-30T06:52:00Z</cp:lastPrinted>
  <dcterms:created xsi:type="dcterms:W3CDTF">2020-01-30T08:59:00Z</dcterms:created>
  <dcterms:modified xsi:type="dcterms:W3CDTF">2020-02-03T04:55:00Z</dcterms:modified>
</cp:coreProperties>
</file>